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503812475" w:displacedByCustomXml="next"/>
    <w:sdt>
      <w:sdtPr>
        <w:rPr>
          <w:rFonts w:asciiTheme="majorHAnsi" w:eastAsiaTheme="majorEastAsia" w:hAnsiTheme="majorHAnsi" w:cstheme="majorBidi"/>
        </w:rPr>
        <w:id w:val="1074317378"/>
        <w:docPartObj>
          <w:docPartGallery w:val="Cover Pages"/>
          <w:docPartUnique/>
        </w:docPartObj>
      </w:sdtPr>
      <w:sdtEndPr>
        <w:rPr>
          <w:rFonts w:asciiTheme="minorHAnsi" w:eastAsiaTheme="minorHAnsi" w:hAnsiTheme="minorHAnsi" w:cstheme="minorBidi"/>
          <w:lang w:eastAsia="en-US"/>
        </w:rPr>
      </w:sdtEndPr>
      <w:sdtContent>
        <w:tbl>
          <w:tblPr>
            <w:tblpPr w:leftFromText="187" w:rightFromText="187" w:vertAnchor="page" w:horzAnchor="margin" w:tblpXSpec="center" w:tblpY="6216"/>
            <w:tblW w:w="4392" w:type="pct"/>
            <w:tblBorders>
              <w:left w:val="single" w:sz="18" w:space="0" w:color="4F81BD" w:themeColor="accent1"/>
            </w:tblBorders>
            <w:tblLook w:val="04A0" w:firstRow="1" w:lastRow="0" w:firstColumn="1" w:lastColumn="0" w:noHBand="0" w:noVBand="1"/>
          </w:tblPr>
          <w:tblGrid>
            <w:gridCol w:w="8169"/>
          </w:tblGrid>
          <w:tr w:rsidR="003C161B" w:rsidTr="00B97218">
            <w:trPr>
              <w:trHeight w:val="1469"/>
            </w:trPr>
            <w:sdt>
              <w:sdtPr>
                <w:rPr>
                  <w:rFonts w:asciiTheme="majorHAnsi" w:eastAsiaTheme="majorEastAsia" w:hAnsiTheme="majorHAnsi" w:cstheme="majorBidi"/>
                </w:rPr>
                <w:alias w:val="Compañía"/>
                <w:id w:val="13406915"/>
                <w:placeholder>
                  <w:docPart w:val="5803DC48021946FB9C2855729C37002D"/>
                </w:placeholder>
                <w:dataBinding w:prefixMappings="xmlns:ns0='http://schemas.openxmlformats.org/officeDocument/2006/extended-properties'" w:xpath="/ns0:Properties[1]/ns0:Company[1]" w:storeItemID="{6668398D-A668-4E3E-A5EB-62B293D839F1}"/>
                <w:text/>
              </w:sdtPr>
              <w:sdtEndPr>
                <w:rPr>
                  <w:rFonts w:ascii="Times New Roman" w:eastAsiaTheme="minorEastAsia" w:hAnsi="Times New Roman" w:cs="Times New Roman"/>
                  <w:i/>
                  <w:sz w:val="28"/>
                </w:rPr>
              </w:sdtEndPr>
              <w:sdtContent>
                <w:tc>
                  <w:tcPr>
                    <w:tcW w:w="7672" w:type="dxa"/>
                    <w:tcMar>
                      <w:top w:w="216" w:type="dxa"/>
                      <w:left w:w="115" w:type="dxa"/>
                      <w:bottom w:w="216" w:type="dxa"/>
                      <w:right w:w="115" w:type="dxa"/>
                    </w:tcMar>
                  </w:tcPr>
                  <w:p w:rsidR="003C161B" w:rsidRDefault="003C161B" w:rsidP="00B97218">
                    <w:pPr>
                      <w:pStyle w:val="Sinespaciado"/>
                      <w:rPr>
                        <w:rFonts w:asciiTheme="majorHAnsi" w:eastAsiaTheme="majorEastAsia" w:hAnsiTheme="majorHAnsi" w:cstheme="majorBidi"/>
                      </w:rPr>
                    </w:pPr>
                    <w:r w:rsidRPr="003C161B">
                      <w:rPr>
                        <w:rFonts w:ascii="Times New Roman" w:hAnsi="Times New Roman" w:cs="Times New Roman"/>
                        <w:i/>
                        <w:sz w:val="28"/>
                      </w:rPr>
                      <w:t>“Diseño e implementación de sistema de E-Commerce, facturación y gestión de stock para empresa de reparación, venta de repuestos y accesorios para motos”</w:t>
                    </w:r>
                    <w:r w:rsidRPr="003C161B">
                      <w:rPr>
                        <w:rFonts w:ascii="Times New Roman" w:hAnsi="Times New Roman" w:cs="Times New Roman"/>
                        <w:i/>
                        <w:sz w:val="28"/>
                      </w:rPr>
                      <w:t xml:space="preserve"> </w:t>
                    </w:r>
                  </w:p>
                </w:tc>
              </w:sdtContent>
            </w:sdt>
          </w:tr>
          <w:tr w:rsidR="003C161B" w:rsidTr="00B97218">
            <w:trPr>
              <w:trHeight w:val="1412"/>
            </w:trPr>
            <w:tc>
              <w:tcPr>
                <w:tcW w:w="7672" w:type="dxa"/>
              </w:tcPr>
              <w:sdt>
                <w:sdtPr>
                  <w:rPr>
                    <w:rFonts w:asciiTheme="majorHAnsi" w:eastAsiaTheme="majorEastAsia" w:hAnsiTheme="majorHAnsi" w:cstheme="majorBidi"/>
                    <w:color w:val="4F81BD" w:themeColor="accent1"/>
                    <w:sz w:val="144"/>
                    <w:szCs w:val="80"/>
                  </w:rPr>
                  <w:alias w:val="Título"/>
                  <w:id w:val="13406919"/>
                  <w:placeholder>
                    <w:docPart w:val="A1A780B11A444E9BBA8A35EA02D07D34"/>
                  </w:placeholder>
                  <w:dataBinding w:prefixMappings="xmlns:ns0='http://schemas.openxmlformats.org/package/2006/metadata/core-properties' xmlns:ns1='http://purl.org/dc/elements/1.1/'" w:xpath="/ns0:coreProperties[1]/ns1:title[1]" w:storeItemID="{6C3C8BC8-F283-45AE-878A-BAB7291924A1}"/>
                  <w:text/>
                </w:sdtPr>
                <w:sdtContent>
                  <w:p w:rsidR="003C161B" w:rsidRDefault="003C161B" w:rsidP="003C161B">
                    <w:pPr>
                      <w:pStyle w:val="Sinespaciado"/>
                      <w:rPr>
                        <w:rFonts w:asciiTheme="majorHAnsi" w:eastAsiaTheme="majorEastAsia" w:hAnsiTheme="majorHAnsi" w:cstheme="majorBidi"/>
                        <w:color w:val="4F81BD" w:themeColor="accent1"/>
                        <w:sz w:val="80"/>
                        <w:szCs w:val="80"/>
                      </w:rPr>
                    </w:pPr>
                    <w:r w:rsidRPr="006A3A6B">
                      <w:rPr>
                        <w:rFonts w:asciiTheme="majorHAnsi" w:eastAsiaTheme="majorEastAsia" w:hAnsiTheme="majorHAnsi" w:cstheme="majorBidi"/>
                        <w:color w:val="4F81BD" w:themeColor="accent1"/>
                        <w:sz w:val="144"/>
                        <w:szCs w:val="80"/>
                      </w:rPr>
                      <w:t xml:space="preserve">Anexo </w:t>
                    </w:r>
                    <w:r>
                      <w:rPr>
                        <w:rFonts w:asciiTheme="majorHAnsi" w:eastAsiaTheme="majorEastAsia" w:hAnsiTheme="majorHAnsi" w:cstheme="majorBidi"/>
                        <w:color w:val="4F81BD" w:themeColor="accent1"/>
                        <w:sz w:val="144"/>
                        <w:szCs w:val="80"/>
                      </w:rPr>
                      <w:t>C</w:t>
                    </w:r>
                    <w:r w:rsidRPr="00E7017E">
                      <w:rPr>
                        <w:rFonts w:asciiTheme="majorHAnsi" w:eastAsiaTheme="majorEastAsia" w:hAnsiTheme="majorHAnsi" w:cstheme="majorBidi"/>
                        <w:color w:val="4F81BD" w:themeColor="accent1"/>
                        <w:sz w:val="144"/>
                        <w:szCs w:val="80"/>
                      </w:rPr>
                      <w:t xml:space="preserve"> </w:t>
                    </w:r>
                  </w:p>
                </w:sdtContent>
              </w:sdt>
            </w:tc>
          </w:tr>
          <w:tr w:rsidR="003C161B" w:rsidTr="00B97218">
            <w:trPr>
              <w:trHeight w:val="395"/>
            </w:trPr>
            <w:sdt>
              <w:sdtPr>
                <w:rPr>
                  <w:rFonts w:asciiTheme="majorHAnsi" w:eastAsiaTheme="majorEastAsia" w:hAnsiTheme="majorHAnsi" w:cstheme="majorBidi"/>
                  <w:sz w:val="40"/>
                </w:rPr>
                <w:alias w:val="Subtítulo"/>
                <w:id w:val="13406923"/>
                <w:placeholder>
                  <w:docPart w:val="E954568C1173453D9358DFE1943A8715"/>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rsidR="003C161B" w:rsidRDefault="003C161B" w:rsidP="003C161B">
                    <w:pPr>
                      <w:pStyle w:val="Sinespaciado"/>
                      <w:rPr>
                        <w:rFonts w:asciiTheme="majorHAnsi" w:eastAsiaTheme="majorEastAsia" w:hAnsiTheme="majorHAnsi" w:cstheme="majorBidi"/>
                      </w:rPr>
                    </w:pPr>
                    <w:r>
                      <w:rPr>
                        <w:rFonts w:asciiTheme="majorHAnsi" w:eastAsiaTheme="majorEastAsia" w:hAnsiTheme="majorHAnsi" w:cstheme="majorBidi"/>
                        <w:sz w:val="40"/>
                      </w:rPr>
                      <w:t>Plan de Gestión de Riesgos</w:t>
                    </w:r>
                  </w:p>
                </w:tc>
              </w:sdtContent>
            </w:sdt>
          </w:tr>
        </w:tbl>
        <w:p w:rsidR="003C161B" w:rsidRDefault="003C161B" w:rsidP="003C161B">
          <w:bookmarkStart w:id="1" w:name="_GoBack"/>
          <w:bookmarkEnd w:id="1"/>
        </w:p>
        <w:p w:rsidR="003C161B" w:rsidRDefault="003C161B" w:rsidP="003C161B">
          <w:pPr>
            <w:jc w:val="center"/>
          </w:pPr>
          <w:r w:rsidRPr="002573E8">
            <w:rPr>
              <w:rFonts w:ascii="Times New Roman" w:hAnsi="Times New Roman" w:cs="Times New Roman"/>
              <w:noProof/>
              <w:sz w:val="24"/>
              <w:szCs w:val="24"/>
            </w:rPr>
            <w:drawing>
              <wp:inline distT="0" distB="0" distL="0" distR="0" wp14:anchorId="485BE9CE" wp14:editId="09256F10">
                <wp:extent cx="2860158" cy="1640938"/>
                <wp:effectExtent l="0" t="0" r="0" b="0"/>
                <wp:docPr id="385" name="Imagen 385" descr="http://noticias.universia.com.ar/ar/images/eventos/u/ut/utn/utn-santa-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noticias.universia.com.ar/ar/images/eventos/u/ut/utn/utn-santa-f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5224" cy="1649582"/>
                        </a:xfrm>
                        <a:prstGeom prst="rect">
                          <a:avLst/>
                        </a:prstGeom>
                        <a:noFill/>
                        <a:ln>
                          <a:noFill/>
                        </a:ln>
                      </pic:spPr>
                    </pic:pic>
                  </a:graphicData>
                </a:graphic>
              </wp:inline>
            </w:drawing>
          </w:r>
        </w:p>
        <w:p w:rsidR="003C161B" w:rsidRDefault="003C161B" w:rsidP="003C161B">
          <w:pPr>
            <w:jc w:val="center"/>
          </w:pPr>
        </w:p>
        <w:p w:rsidR="003C161B" w:rsidRDefault="003C161B" w:rsidP="003C161B">
          <w:pPr>
            <w:jc w:val="center"/>
          </w:pPr>
        </w:p>
        <w:p w:rsidR="003C161B" w:rsidRDefault="003C161B" w:rsidP="003C161B">
          <w:pPr>
            <w:jc w:val="center"/>
          </w:pPr>
        </w:p>
        <w:p w:rsidR="003C161B" w:rsidRDefault="003C161B" w:rsidP="003C161B">
          <w:pPr>
            <w:jc w:val="center"/>
          </w:pPr>
        </w:p>
        <w:tbl>
          <w:tblPr>
            <w:tblpPr w:leftFromText="187" w:rightFromText="187" w:horzAnchor="margin" w:tblpXSpec="center" w:tblpYSpec="bottom"/>
            <w:tblW w:w="4000" w:type="pct"/>
            <w:tblLook w:val="04A0" w:firstRow="1" w:lastRow="0" w:firstColumn="1" w:lastColumn="0" w:noHBand="0" w:noVBand="1"/>
          </w:tblPr>
          <w:tblGrid>
            <w:gridCol w:w="7440"/>
          </w:tblGrid>
          <w:tr w:rsidR="003C161B" w:rsidTr="00B97218">
            <w:tc>
              <w:tcPr>
                <w:tcW w:w="7672" w:type="dxa"/>
                <w:tcMar>
                  <w:top w:w="216" w:type="dxa"/>
                  <w:left w:w="115" w:type="dxa"/>
                  <w:bottom w:w="216" w:type="dxa"/>
                  <w:right w:w="115" w:type="dxa"/>
                </w:tcMar>
              </w:tcPr>
              <w:p w:rsidR="003C161B" w:rsidRDefault="003C161B" w:rsidP="00B97218">
                <w:pPr>
                  <w:pStyle w:val="Sinespaciado"/>
                  <w:rPr>
                    <w:color w:val="4F81BD" w:themeColor="accent1"/>
                  </w:rPr>
                </w:pPr>
              </w:p>
            </w:tc>
          </w:tr>
        </w:tbl>
        <w:p w:rsidR="003C161B" w:rsidRDefault="003C161B" w:rsidP="003C161B"/>
        <w:p w:rsidR="003C161B" w:rsidRPr="003C161B" w:rsidRDefault="003C161B" w:rsidP="003C161B">
          <w:r>
            <w:br w:type="page"/>
          </w:r>
        </w:p>
      </w:sdtContent>
    </w:sdt>
    <w:p w:rsidR="005D427D" w:rsidRPr="003C161B" w:rsidRDefault="003C161B" w:rsidP="003C161B">
      <w:pPr>
        <w:pStyle w:val="Ttulo1"/>
        <w:keepNext w:val="0"/>
        <w:keepLines w:val="0"/>
        <w:spacing w:before="120" w:after="120" w:line="360" w:lineRule="auto"/>
        <w:ind w:firstLine="0"/>
        <w:mirrorIndents w:val="0"/>
        <w:textAlignment w:val="baseline"/>
        <w:rPr>
          <w:rFonts w:ascii="Arial" w:hAnsi="Arial" w:cs="Arial"/>
          <w:color w:val="000000"/>
          <w:szCs w:val="32"/>
        </w:rPr>
      </w:pPr>
      <w:r>
        <w:rPr>
          <w:rFonts w:ascii="Arial" w:hAnsi="Arial" w:cs="Arial"/>
          <w:color w:val="000000"/>
          <w:szCs w:val="32"/>
        </w:rPr>
        <w:lastRenderedPageBreak/>
        <w:t xml:space="preserve">1. </w:t>
      </w:r>
      <w:r w:rsidR="005D427D" w:rsidRPr="003C161B">
        <w:rPr>
          <w:rFonts w:ascii="Arial" w:hAnsi="Arial" w:cs="Arial"/>
          <w:color w:val="000000"/>
          <w:szCs w:val="32"/>
        </w:rPr>
        <w:t>Introducción</w:t>
      </w:r>
      <w:bookmarkEnd w:id="0"/>
    </w:p>
    <w:p w:rsidR="005D427D" w:rsidRPr="0088241F" w:rsidRDefault="005D427D" w:rsidP="003C161B">
      <w:pPr>
        <w:spacing w:before="120" w:after="120" w:line="360" w:lineRule="auto"/>
        <w:ind w:firstLine="397"/>
        <w:jc w:val="both"/>
        <w:rPr>
          <w:rFonts w:ascii="Times New Roman" w:hAnsi="Times New Roman" w:cs="Times New Roman"/>
          <w:sz w:val="24"/>
        </w:rPr>
      </w:pPr>
      <w:r w:rsidRPr="0088241F">
        <w:rPr>
          <w:rFonts w:ascii="Times New Roman" w:hAnsi="Times New Roman" w:cs="Times New Roman"/>
          <w:sz w:val="24"/>
        </w:rPr>
        <w:t>Riesgo es cualquier eventualidad que provoque que un proyecto no se desarrolle en tiempo, con el presupuesto asignado, que no se atienda las necesidades del negocio ni cumpla con las expectativas del cliente, que no esté alineado con las metas y el contexto organizacional.</w:t>
      </w:r>
    </w:p>
    <w:p w:rsidR="005D427D" w:rsidRPr="0088241F" w:rsidRDefault="005D427D" w:rsidP="003C161B">
      <w:pPr>
        <w:spacing w:before="120" w:after="120" w:line="360" w:lineRule="auto"/>
        <w:ind w:firstLine="397"/>
        <w:jc w:val="both"/>
        <w:rPr>
          <w:rFonts w:ascii="Times New Roman" w:hAnsi="Times New Roman" w:cs="Times New Roman"/>
          <w:sz w:val="24"/>
        </w:rPr>
      </w:pPr>
      <w:r w:rsidRPr="0088241F">
        <w:rPr>
          <w:rFonts w:ascii="Times New Roman" w:hAnsi="Times New Roman" w:cs="Times New Roman"/>
          <w:sz w:val="24"/>
        </w:rPr>
        <w:t>Los objetivos de la gestión de riesgos son identificar, dirigir y eliminar las fuentes de riesgo antes de que empiecen a afectar a la finalización satisfactoria del proyecto.</w:t>
      </w:r>
    </w:p>
    <w:p w:rsidR="005D427D" w:rsidRPr="0088241F" w:rsidRDefault="005D427D" w:rsidP="003C161B">
      <w:pPr>
        <w:spacing w:before="120" w:after="120" w:line="360" w:lineRule="auto"/>
        <w:ind w:firstLine="397"/>
        <w:jc w:val="both"/>
        <w:rPr>
          <w:rFonts w:ascii="Times New Roman" w:hAnsi="Times New Roman" w:cs="Times New Roman"/>
          <w:sz w:val="24"/>
        </w:rPr>
      </w:pPr>
      <w:r w:rsidRPr="0088241F">
        <w:rPr>
          <w:rFonts w:ascii="Times New Roman" w:hAnsi="Times New Roman" w:cs="Times New Roman"/>
          <w:sz w:val="24"/>
        </w:rPr>
        <w:t xml:space="preserve">Teniendo en cuenta estas definiciones, se realizará en primer lugar, la identificación de los riesgos que puedan ocurrir a lo largo del proyecto. Una vez definidos, se analizará la probabilidad de que ocurran, y si ocurren, qué impacto tendrán en el desarrollo del proyecto. </w:t>
      </w:r>
    </w:p>
    <w:p w:rsidR="005D427D" w:rsidRPr="0088241F" w:rsidRDefault="005D427D" w:rsidP="003C161B">
      <w:pPr>
        <w:spacing w:before="120" w:after="120" w:line="360" w:lineRule="auto"/>
        <w:ind w:firstLine="397"/>
        <w:jc w:val="both"/>
        <w:rPr>
          <w:rFonts w:ascii="Times New Roman" w:hAnsi="Times New Roman" w:cs="Times New Roman"/>
          <w:sz w:val="24"/>
        </w:rPr>
      </w:pPr>
      <w:r w:rsidRPr="0088241F">
        <w:rPr>
          <w:rFonts w:ascii="Times New Roman" w:hAnsi="Times New Roman" w:cs="Times New Roman"/>
          <w:sz w:val="24"/>
        </w:rPr>
        <w:t>Por último, estableceremos un plan de contingencia para que aquellos riesgos que hayamos podido detectar y efectivamente ocurran, no interfieran con el desarrollo y los tiempos de entrega.</w:t>
      </w:r>
    </w:p>
    <w:p w:rsidR="005D427D" w:rsidRPr="003C161B" w:rsidRDefault="003C161B" w:rsidP="003C161B">
      <w:pPr>
        <w:pStyle w:val="Ttulo1"/>
        <w:keepNext w:val="0"/>
        <w:keepLines w:val="0"/>
        <w:spacing w:before="120" w:after="120" w:line="360" w:lineRule="auto"/>
        <w:ind w:firstLine="0"/>
        <w:mirrorIndents w:val="0"/>
        <w:textAlignment w:val="baseline"/>
        <w:rPr>
          <w:rFonts w:ascii="Arial" w:hAnsi="Arial" w:cs="Arial"/>
          <w:color w:val="000000"/>
          <w:szCs w:val="32"/>
        </w:rPr>
      </w:pPr>
      <w:bookmarkStart w:id="2" w:name="_Toc503812476"/>
      <w:r>
        <w:rPr>
          <w:rFonts w:ascii="Arial" w:hAnsi="Arial" w:cs="Arial"/>
          <w:color w:val="000000"/>
          <w:szCs w:val="32"/>
        </w:rPr>
        <w:t xml:space="preserve">2. </w:t>
      </w:r>
      <w:r w:rsidR="005D427D" w:rsidRPr="003C161B">
        <w:rPr>
          <w:rFonts w:ascii="Arial" w:hAnsi="Arial" w:cs="Arial"/>
          <w:color w:val="000000"/>
          <w:szCs w:val="32"/>
        </w:rPr>
        <w:t>Identificación de Riesgos</w:t>
      </w:r>
      <w:bookmarkEnd w:id="2"/>
    </w:p>
    <w:p w:rsidR="005D427D" w:rsidRPr="0088241F" w:rsidRDefault="005D427D" w:rsidP="003C161B">
      <w:pPr>
        <w:spacing w:before="120" w:after="120" w:line="360" w:lineRule="auto"/>
        <w:ind w:firstLine="397"/>
        <w:jc w:val="both"/>
        <w:rPr>
          <w:rFonts w:ascii="Times New Roman" w:hAnsi="Times New Roman" w:cs="Times New Roman"/>
          <w:sz w:val="24"/>
        </w:rPr>
      </w:pPr>
      <w:r w:rsidRPr="0088241F">
        <w:rPr>
          <w:rFonts w:ascii="Times New Roman" w:hAnsi="Times New Roman" w:cs="Times New Roman"/>
          <w:sz w:val="24"/>
        </w:rPr>
        <w:t>Se separaron los riesgos encontrados en seis principales categorías:</w:t>
      </w:r>
    </w:p>
    <w:p w:rsidR="005D427D" w:rsidRPr="003C161B" w:rsidRDefault="003C161B" w:rsidP="003C161B">
      <w:pPr>
        <w:pStyle w:val="Ttulo2"/>
        <w:keepNext w:val="0"/>
        <w:keepLines w:val="0"/>
        <w:spacing w:before="120" w:after="120" w:line="360" w:lineRule="auto"/>
        <w:jc w:val="both"/>
        <w:textAlignment w:val="baseline"/>
        <w:rPr>
          <w:rFonts w:ascii="Arial" w:hAnsi="Arial" w:cs="Arial"/>
          <w:i/>
          <w:color w:val="auto"/>
          <w:sz w:val="28"/>
          <w:szCs w:val="28"/>
        </w:rPr>
      </w:pPr>
      <w:r>
        <w:rPr>
          <w:rFonts w:ascii="Arial" w:hAnsi="Arial" w:cs="Arial"/>
          <w:i/>
          <w:color w:val="auto"/>
          <w:sz w:val="28"/>
          <w:szCs w:val="28"/>
        </w:rPr>
        <w:t xml:space="preserve">2.1. </w:t>
      </w:r>
      <w:r w:rsidR="005D427D" w:rsidRPr="003C161B">
        <w:rPr>
          <w:rFonts w:ascii="Arial" w:hAnsi="Arial" w:cs="Arial"/>
          <w:i/>
          <w:color w:val="auto"/>
          <w:sz w:val="28"/>
          <w:szCs w:val="28"/>
        </w:rPr>
        <w:t>Riesgos de Alcance:</w:t>
      </w:r>
    </w:p>
    <w:p w:rsidR="003C161B" w:rsidRDefault="005D427D" w:rsidP="003C161B">
      <w:pPr>
        <w:pStyle w:val="Prrafodelista"/>
        <w:numPr>
          <w:ilvl w:val="0"/>
          <w:numId w:val="2"/>
        </w:numPr>
        <w:spacing w:before="120" w:after="120" w:line="360" w:lineRule="auto"/>
        <w:ind w:left="851" w:hanging="425"/>
        <w:jc w:val="both"/>
        <w:rPr>
          <w:rFonts w:ascii="Times New Roman" w:hAnsi="Times New Roman" w:cs="Times New Roman"/>
          <w:sz w:val="24"/>
        </w:rPr>
      </w:pPr>
      <w:r w:rsidRPr="003C161B">
        <w:rPr>
          <w:rFonts w:ascii="Times New Roman" w:hAnsi="Times New Roman" w:cs="Times New Roman"/>
          <w:b/>
          <w:sz w:val="24"/>
        </w:rPr>
        <w:t>R01</w:t>
      </w:r>
      <w:r w:rsidRPr="003C161B">
        <w:rPr>
          <w:rFonts w:ascii="Times New Roman" w:hAnsi="Times New Roman" w:cs="Times New Roman"/>
          <w:sz w:val="24"/>
        </w:rPr>
        <w:t>: El alcance no está bien definido. Se cometieron errores u omisiones a la hora de determinarlo.</w:t>
      </w:r>
    </w:p>
    <w:p w:rsidR="003C161B" w:rsidRDefault="005D427D" w:rsidP="003C161B">
      <w:pPr>
        <w:pStyle w:val="Prrafodelista"/>
        <w:numPr>
          <w:ilvl w:val="0"/>
          <w:numId w:val="2"/>
        </w:numPr>
        <w:spacing w:before="120" w:after="120" w:line="360" w:lineRule="auto"/>
        <w:ind w:left="851" w:hanging="425"/>
        <w:jc w:val="both"/>
        <w:rPr>
          <w:rFonts w:ascii="Times New Roman" w:hAnsi="Times New Roman" w:cs="Times New Roman"/>
          <w:sz w:val="24"/>
        </w:rPr>
      </w:pPr>
      <w:r w:rsidRPr="003C161B">
        <w:rPr>
          <w:rFonts w:ascii="Times New Roman" w:hAnsi="Times New Roman" w:cs="Times New Roman"/>
          <w:b/>
          <w:sz w:val="24"/>
        </w:rPr>
        <w:t>R02</w:t>
      </w:r>
      <w:r w:rsidRPr="003C161B">
        <w:rPr>
          <w:rFonts w:ascii="Times New Roman" w:hAnsi="Times New Roman" w:cs="Times New Roman"/>
          <w:sz w:val="24"/>
        </w:rPr>
        <w:t>: Los cambios no se controlan y el alcance sigue creciendo.</w:t>
      </w:r>
    </w:p>
    <w:p w:rsidR="003C161B" w:rsidRDefault="005D427D" w:rsidP="003C161B">
      <w:pPr>
        <w:pStyle w:val="Prrafodelista"/>
        <w:numPr>
          <w:ilvl w:val="0"/>
          <w:numId w:val="2"/>
        </w:numPr>
        <w:spacing w:before="120" w:after="120" w:line="360" w:lineRule="auto"/>
        <w:ind w:left="851" w:hanging="425"/>
        <w:jc w:val="both"/>
        <w:rPr>
          <w:rFonts w:ascii="Times New Roman" w:hAnsi="Times New Roman" w:cs="Times New Roman"/>
          <w:sz w:val="24"/>
        </w:rPr>
      </w:pPr>
      <w:r w:rsidRPr="003C161B">
        <w:rPr>
          <w:rFonts w:ascii="Times New Roman" w:hAnsi="Times New Roman" w:cs="Times New Roman"/>
          <w:b/>
          <w:sz w:val="24"/>
        </w:rPr>
        <w:t>R03</w:t>
      </w:r>
      <w:r w:rsidRPr="003C161B">
        <w:rPr>
          <w:rFonts w:ascii="Times New Roman" w:hAnsi="Times New Roman" w:cs="Times New Roman"/>
          <w:sz w:val="24"/>
        </w:rPr>
        <w:t>: Algún miembro del equipo añade características al producto que no son requerimientos ni solicitudes de cambio.</w:t>
      </w:r>
    </w:p>
    <w:p w:rsidR="003C161B" w:rsidRDefault="005D427D" w:rsidP="003C161B">
      <w:pPr>
        <w:pStyle w:val="Prrafodelista"/>
        <w:numPr>
          <w:ilvl w:val="0"/>
          <w:numId w:val="2"/>
        </w:numPr>
        <w:spacing w:before="120" w:after="120" w:line="360" w:lineRule="auto"/>
        <w:ind w:left="851" w:hanging="425"/>
        <w:jc w:val="both"/>
        <w:rPr>
          <w:rFonts w:ascii="Times New Roman" w:hAnsi="Times New Roman" w:cs="Times New Roman"/>
          <w:sz w:val="24"/>
        </w:rPr>
      </w:pPr>
      <w:r w:rsidRPr="003C161B">
        <w:rPr>
          <w:rFonts w:ascii="Times New Roman" w:hAnsi="Times New Roman" w:cs="Times New Roman"/>
          <w:b/>
          <w:sz w:val="24"/>
        </w:rPr>
        <w:t>R04</w:t>
      </w:r>
      <w:r w:rsidRPr="003C161B">
        <w:rPr>
          <w:rFonts w:ascii="Times New Roman" w:hAnsi="Times New Roman" w:cs="Times New Roman"/>
          <w:sz w:val="24"/>
        </w:rPr>
        <w:t>: Estimación inexacta de los tiempos de ejecución de las tareas.</w:t>
      </w:r>
    </w:p>
    <w:p w:rsidR="005D427D" w:rsidRPr="003C161B" w:rsidRDefault="005D427D" w:rsidP="003C161B">
      <w:pPr>
        <w:pStyle w:val="Prrafodelista"/>
        <w:numPr>
          <w:ilvl w:val="0"/>
          <w:numId w:val="2"/>
        </w:numPr>
        <w:spacing w:before="120" w:after="120" w:line="360" w:lineRule="auto"/>
        <w:ind w:left="851" w:hanging="425"/>
        <w:jc w:val="both"/>
        <w:rPr>
          <w:rFonts w:ascii="Times New Roman" w:hAnsi="Times New Roman" w:cs="Times New Roman"/>
          <w:sz w:val="24"/>
        </w:rPr>
      </w:pPr>
      <w:r w:rsidRPr="003C161B">
        <w:rPr>
          <w:rFonts w:ascii="Times New Roman" w:hAnsi="Times New Roman" w:cs="Times New Roman"/>
          <w:b/>
          <w:sz w:val="24"/>
        </w:rPr>
        <w:t>R05</w:t>
      </w:r>
      <w:r w:rsidRPr="003C161B">
        <w:rPr>
          <w:rFonts w:ascii="Times New Roman" w:hAnsi="Times New Roman" w:cs="Times New Roman"/>
          <w:sz w:val="24"/>
        </w:rPr>
        <w:t>: Se omitieron o se malinterpretaron requerimientos.</w:t>
      </w:r>
    </w:p>
    <w:p w:rsidR="005D427D" w:rsidRPr="0088241F" w:rsidRDefault="005D427D" w:rsidP="003C161B">
      <w:pPr>
        <w:spacing w:before="120" w:after="120" w:line="360" w:lineRule="auto"/>
        <w:ind w:firstLine="426"/>
        <w:jc w:val="both"/>
        <w:rPr>
          <w:rFonts w:ascii="Times New Roman" w:hAnsi="Times New Roman" w:cs="Times New Roman"/>
          <w:sz w:val="24"/>
        </w:rPr>
      </w:pPr>
      <w:r w:rsidRPr="0088241F">
        <w:rPr>
          <w:rFonts w:ascii="Times New Roman" w:hAnsi="Times New Roman" w:cs="Times New Roman"/>
          <w:i/>
          <w:sz w:val="24"/>
        </w:rPr>
        <w:t>Comentario</w:t>
      </w:r>
      <w:r w:rsidRPr="0088241F">
        <w:rPr>
          <w:rFonts w:ascii="Times New Roman" w:hAnsi="Times New Roman" w:cs="Times New Roman"/>
          <w:sz w:val="24"/>
        </w:rPr>
        <w:t>: Los requerimientos fueron acordados y cerrados con el cliente.</w:t>
      </w:r>
    </w:p>
    <w:p w:rsidR="005D427D" w:rsidRPr="003C161B" w:rsidRDefault="003C161B" w:rsidP="003C161B">
      <w:pPr>
        <w:pStyle w:val="Ttulo2"/>
        <w:keepNext w:val="0"/>
        <w:keepLines w:val="0"/>
        <w:spacing w:before="120" w:after="120" w:line="360" w:lineRule="auto"/>
        <w:jc w:val="both"/>
        <w:textAlignment w:val="baseline"/>
        <w:rPr>
          <w:rFonts w:ascii="Arial" w:hAnsi="Arial" w:cs="Arial"/>
          <w:i/>
          <w:color w:val="auto"/>
          <w:sz w:val="28"/>
          <w:szCs w:val="28"/>
        </w:rPr>
      </w:pPr>
      <w:r>
        <w:rPr>
          <w:rFonts w:ascii="Arial" w:hAnsi="Arial" w:cs="Arial"/>
          <w:i/>
          <w:color w:val="auto"/>
          <w:sz w:val="28"/>
          <w:szCs w:val="28"/>
        </w:rPr>
        <w:t xml:space="preserve">2.2. </w:t>
      </w:r>
      <w:r w:rsidR="005D427D" w:rsidRPr="003C161B">
        <w:rPr>
          <w:rFonts w:ascii="Arial" w:hAnsi="Arial" w:cs="Arial"/>
          <w:i/>
          <w:color w:val="auto"/>
          <w:sz w:val="28"/>
          <w:szCs w:val="28"/>
        </w:rPr>
        <w:t>Riesgos de Gestión del Cambio:</w:t>
      </w:r>
    </w:p>
    <w:p w:rsidR="003C161B" w:rsidRDefault="005D427D" w:rsidP="003C161B">
      <w:pPr>
        <w:pStyle w:val="Prrafodelista"/>
        <w:numPr>
          <w:ilvl w:val="0"/>
          <w:numId w:val="9"/>
        </w:numPr>
        <w:spacing w:before="120" w:after="120" w:line="360" w:lineRule="auto"/>
        <w:jc w:val="both"/>
        <w:rPr>
          <w:rFonts w:ascii="Times New Roman" w:hAnsi="Times New Roman" w:cs="Times New Roman"/>
          <w:sz w:val="24"/>
        </w:rPr>
      </w:pPr>
      <w:r w:rsidRPr="003C161B">
        <w:rPr>
          <w:rFonts w:ascii="Times New Roman" w:hAnsi="Times New Roman" w:cs="Times New Roman"/>
          <w:b/>
          <w:sz w:val="24"/>
        </w:rPr>
        <w:t>R06</w:t>
      </w:r>
      <w:r w:rsidRPr="003C161B">
        <w:rPr>
          <w:rFonts w:ascii="Times New Roman" w:hAnsi="Times New Roman" w:cs="Times New Roman"/>
          <w:sz w:val="24"/>
        </w:rPr>
        <w:t>: Se presentan un gran número de solicitudes de cambio.</w:t>
      </w:r>
    </w:p>
    <w:p w:rsidR="005D427D" w:rsidRPr="003C161B" w:rsidRDefault="005D427D" w:rsidP="003C161B">
      <w:pPr>
        <w:pStyle w:val="Prrafodelista"/>
        <w:numPr>
          <w:ilvl w:val="0"/>
          <w:numId w:val="9"/>
        </w:numPr>
        <w:spacing w:before="120" w:after="120" w:line="360" w:lineRule="auto"/>
        <w:jc w:val="both"/>
        <w:rPr>
          <w:rFonts w:ascii="Times New Roman" w:hAnsi="Times New Roman" w:cs="Times New Roman"/>
          <w:sz w:val="24"/>
        </w:rPr>
      </w:pPr>
      <w:r w:rsidRPr="003C161B">
        <w:rPr>
          <w:rFonts w:ascii="Times New Roman" w:hAnsi="Times New Roman" w:cs="Times New Roman"/>
          <w:b/>
          <w:sz w:val="24"/>
        </w:rPr>
        <w:t>R07</w:t>
      </w:r>
      <w:r w:rsidRPr="003C161B">
        <w:rPr>
          <w:rFonts w:ascii="Times New Roman" w:hAnsi="Times New Roman" w:cs="Times New Roman"/>
          <w:sz w:val="24"/>
        </w:rPr>
        <w:t>: Se generan conflictos entre miembros del grupo sobre si es viable el cambio o no.</w:t>
      </w:r>
    </w:p>
    <w:p w:rsidR="005D427D" w:rsidRPr="0088241F" w:rsidRDefault="005D427D" w:rsidP="003C161B">
      <w:pPr>
        <w:spacing w:before="120" w:after="120" w:line="360" w:lineRule="auto"/>
        <w:ind w:left="708"/>
        <w:jc w:val="both"/>
        <w:rPr>
          <w:rFonts w:ascii="Times New Roman" w:hAnsi="Times New Roman" w:cs="Times New Roman"/>
          <w:sz w:val="24"/>
        </w:rPr>
      </w:pPr>
      <w:r w:rsidRPr="0088241F">
        <w:rPr>
          <w:rFonts w:ascii="Times New Roman" w:hAnsi="Times New Roman" w:cs="Times New Roman"/>
          <w:i/>
          <w:sz w:val="24"/>
        </w:rPr>
        <w:lastRenderedPageBreak/>
        <w:t>Comentario</w:t>
      </w:r>
      <w:r w:rsidRPr="0088241F">
        <w:rPr>
          <w:rFonts w:ascii="Times New Roman" w:hAnsi="Times New Roman" w:cs="Times New Roman"/>
          <w:sz w:val="24"/>
        </w:rPr>
        <w:t>: El cliente se comprometió a no modificar, agregar ni quitar requerimientos hasta el fin de cada incremento.</w:t>
      </w:r>
    </w:p>
    <w:p w:rsidR="005D427D" w:rsidRPr="003C161B" w:rsidRDefault="003C161B" w:rsidP="003C161B">
      <w:pPr>
        <w:pStyle w:val="Ttulo2"/>
        <w:keepNext w:val="0"/>
        <w:keepLines w:val="0"/>
        <w:spacing w:before="120" w:after="120" w:line="360" w:lineRule="auto"/>
        <w:jc w:val="both"/>
        <w:textAlignment w:val="baseline"/>
        <w:rPr>
          <w:rFonts w:ascii="Arial" w:hAnsi="Arial" w:cs="Arial"/>
          <w:i/>
          <w:color w:val="auto"/>
          <w:sz w:val="28"/>
          <w:szCs w:val="28"/>
        </w:rPr>
      </w:pPr>
      <w:r>
        <w:rPr>
          <w:rFonts w:ascii="Arial" w:hAnsi="Arial" w:cs="Arial"/>
          <w:i/>
          <w:color w:val="auto"/>
          <w:sz w:val="28"/>
          <w:szCs w:val="28"/>
        </w:rPr>
        <w:t xml:space="preserve">2.3. </w:t>
      </w:r>
      <w:r w:rsidR="005D427D" w:rsidRPr="003C161B">
        <w:rPr>
          <w:rFonts w:ascii="Arial" w:hAnsi="Arial" w:cs="Arial"/>
          <w:i/>
          <w:color w:val="auto"/>
          <w:sz w:val="28"/>
          <w:szCs w:val="28"/>
        </w:rPr>
        <w:t>Riesgos del Cliente:</w:t>
      </w:r>
    </w:p>
    <w:p w:rsidR="003C161B" w:rsidRDefault="005D427D" w:rsidP="003C161B">
      <w:pPr>
        <w:pStyle w:val="Prrafodelista"/>
        <w:numPr>
          <w:ilvl w:val="0"/>
          <w:numId w:val="10"/>
        </w:numPr>
        <w:spacing w:before="120" w:after="120" w:line="360" w:lineRule="auto"/>
        <w:jc w:val="both"/>
        <w:rPr>
          <w:rFonts w:ascii="Times New Roman" w:hAnsi="Times New Roman" w:cs="Times New Roman"/>
          <w:sz w:val="24"/>
        </w:rPr>
      </w:pPr>
      <w:r w:rsidRPr="003C161B">
        <w:rPr>
          <w:rFonts w:ascii="Times New Roman" w:hAnsi="Times New Roman" w:cs="Times New Roman"/>
          <w:b/>
          <w:sz w:val="24"/>
        </w:rPr>
        <w:t>R08</w:t>
      </w:r>
      <w:r w:rsidRPr="003C161B">
        <w:rPr>
          <w:rFonts w:ascii="Times New Roman" w:hAnsi="Times New Roman" w:cs="Times New Roman"/>
          <w:sz w:val="24"/>
        </w:rPr>
        <w:t>: El cliente ignora las comunicaciones sobre el estado del proyecto.</w:t>
      </w:r>
    </w:p>
    <w:p w:rsidR="003C161B" w:rsidRDefault="005D427D" w:rsidP="003C161B">
      <w:pPr>
        <w:pStyle w:val="Prrafodelista"/>
        <w:numPr>
          <w:ilvl w:val="0"/>
          <w:numId w:val="10"/>
        </w:numPr>
        <w:spacing w:before="120" w:after="120" w:line="360" w:lineRule="auto"/>
        <w:jc w:val="both"/>
        <w:rPr>
          <w:rFonts w:ascii="Times New Roman" w:hAnsi="Times New Roman" w:cs="Times New Roman"/>
          <w:sz w:val="24"/>
        </w:rPr>
      </w:pPr>
      <w:r w:rsidRPr="003C161B">
        <w:rPr>
          <w:rFonts w:ascii="Times New Roman" w:hAnsi="Times New Roman" w:cs="Times New Roman"/>
          <w:b/>
          <w:sz w:val="24"/>
        </w:rPr>
        <w:t>R09</w:t>
      </w:r>
      <w:r w:rsidRPr="003C161B">
        <w:rPr>
          <w:rFonts w:ascii="Times New Roman" w:hAnsi="Times New Roman" w:cs="Times New Roman"/>
          <w:sz w:val="24"/>
        </w:rPr>
        <w:t>: El cliente desarrolla expectativas inexactas (creer que el proyecto logrará algo que no está en los requerimientos)</w:t>
      </w:r>
    </w:p>
    <w:p w:rsidR="005D427D" w:rsidRPr="003C161B" w:rsidRDefault="005D427D" w:rsidP="003C161B">
      <w:pPr>
        <w:pStyle w:val="Prrafodelista"/>
        <w:numPr>
          <w:ilvl w:val="0"/>
          <w:numId w:val="10"/>
        </w:numPr>
        <w:spacing w:before="120" w:after="120" w:line="360" w:lineRule="auto"/>
        <w:jc w:val="both"/>
        <w:rPr>
          <w:rFonts w:ascii="Times New Roman" w:hAnsi="Times New Roman" w:cs="Times New Roman"/>
          <w:sz w:val="24"/>
        </w:rPr>
      </w:pPr>
      <w:r w:rsidRPr="003C161B">
        <w:rPr>
          <w:rFonts w:ascii="Times New Roman" w:hAnsi="Times New Roman" w:cs="Times New Roman"/>
          <w:b/>
          <w:sz w:val="24"/>
        </w:rPr>
        <w:t>R10</w:t>
      </w:r>
      <w:r w:rsidRPr="003C161B">
        <w:rPr>
          <w:rFonts w:ascii="Times New Roman" w:hAnsi="Times New Roman" w:cs="Times New Roman"/>
          <w:sz w:val="24"/>
        </w:rPr>
        <w:t>: El cliente desarrolla una actitud negativa hacia el proyecto y ya no le parece necesario para su actividad.</w:t>
      </w:r>
    </w:p>
    <w:p w:rsidR="005D427D" w:rsidRPr="003C161B" w:rsidRDefault="005D427D" w:rsidP="003C161B">
      <w:pPr>
        <w:spacing w:before="120" w:after="120" w:line="360" w:lineRule="auto"/>
        <w:ind w:left="708"/>
        <w:jc w:val="both"/>
        <w:rPr>
          <w:rFonts w:ascii="Times New Roman" w:hAnsi="Times New Roman" w:cs="Times New Roman"/>
          <w:sz w:val="24"/>
        </w:rPr>
      </w:pPr>
      <w:r w:rsidRPr="0088241F">
        <w:rPr>
          <w:rFonts w:ascii="Times New Roman" w:hAnsi="Times New Roman" w:cs="Times New Roman"/>
          <w:i/>
          <w:sz w:val="24"/>
        </w:rPr>
        <w:t>Comentario</w:t>
      </w:r>
      <w:r w:rsidRPr="0088241F">
        <w:rPr>
          <w:rFonts w:ascii="Times New Roman" w:hAnsi="Times New Roman" w:cs="Times New Roman"/>
          <w:sz w:val="24"/>
        </w:rPr>
        <w:t>: Se le informa al cliente sobre el estado del proyecto una vez por semana.</w:t>
      </w:r>
    </w:p>
    <w:p w:rsidR="005D427D" w:rsidRPr="003C161B" w:rsidRDefault="003C161B" w:rsidP="003C161B">
      <w:pPr>
        <w:pStyle w:val="Ttulo2"/>
        <w:keepNext w:val="0"/>
        <w:keepLines w:val="0"/>
        <w:spacing w:before="120" w:after="120" w:line="360" w:lineRule="auto"/>
        <w:jc w:val="both"/>
        <w:textAlignment w:val="baseline"/>
        <w:rPr>
          <w:rFonts w:ascii="Arial" w:hAnsi="Arial" w:cs="Arial"/>
          <w:i/>
          <w:color w:val="auto"/>
          <w:sz w:val="28"/>
          <w:szCs w:val="28"/>
        </w:rPr>
      </w:pPr>
      <w:r>
        <w:rPr>
          <w:rFonts w:ascii="Arial" w:hAnsi="Arial" w:cs="Arial"/>
          <w:i/>
          <w:color w:val="auto"/>
          <w:sz w:val="28"/>
          <w:szCs w:val="28"/>
        </w:rPr>
        <w:t xml:space="preserve">2.4. </w:t>
      </w:r>
      <w:r w:rsidR="005D427D" w:rsidRPr="003C161B">
        <w:rPr>
          <w:rFonts w:ascii="Arial" w:hAnsi="Arial" w:cs="Arial"/>
          <w:i/>
          <w:color w:val="auto"/>
          <w:sz w:val="28"/>
          <w:szCs w:val="28"/>
        </w:rPr>
        <w:t>Riesgos de Personal:</w:t>
      </w:r>
    </w:p>
    <w:p w:rsidR="003C161B" w:rsidRDefault="005D427D" w:rsidP="003C161B">
      <w:pPr>
        <w:pStyle w:val="Prrafodelista"/>
        <w:numPr>
          <w:ilvl w:val="0"/>
          <w:numId w:val="11"/>
        </w:numPr>
        <w:spacing w:before="120" w:after="120" w:line="360" w:lineRule="auto"/>
        <w:jc w:val="both"/>
        <w:rPr>
          <w:rFonts w:ascii="Times New Roman" w:hAnsi="Times New Roman" w:cs="Times New Roman"/>
          <w:sz w:val="24"/>
        </w:rPr>
      </w:pPr>
      <w:r w:rsidRPr="003C161B">
        <w:rPr>
          <w:rFonts w:ascii="Times New Roman" w:hAnsi="Times New Roman" w:cs="Times New Roman"/>
          <w:b/>
          <w:sz w:val="24"/>
        </w:rPr>
        <w:t>R11</w:t>
      </w:r>
      <w:r w:rsidRPr="003C161B">
        <w:rPr>
          <w:rFonts w:ascii="Times New Roman" w:hAnsi="Times New Roman" w:cs="Times New Roman"/>
          <w:sz w:val="24"/>
        </w:rPr>
        <w:t>: Mala comunicación entre los miembros del equipo produce desacuerdos entre las expectativas, demandas y el trabajo en su conjunto.</w:t>
      </w:r>
    </w:p>
    <w:p w:rsidR="003C161B" w:rsidRDefault="005D427D" w:rsidP="003C161B">
      <w:pPr>
        <w:pStyle w:val="Prrafodelista"/>
        <w:numPr>
          <w:ilvl w:val="0"/>
          <w:numId w:val="11"/>
        </w:numPr>
        <w:spacing w:before="120" w:after="120" w:line="360" w:lineRule="auto"/>
        <w:jc w:val="both"/>
        <w:rPr>
          <w:rFonts w:ascii="Times New Roman" w:hAnsi="Times New Roman" w:cs="Times New Roman"/>
          <w:sz w:val="24"/>
        </w:rPr>
      </w:pPr>
      <w:r w:rsidRPr="003C161B">
        <w:rPr>
          <w:rFonts w:ascii="Times New Roman" w:hAnsi="Times New Roman" w:cs="Times New Roman"/>
          <w:b/>
          <w:sz w:val="24"/>
        </w:rPr>
        <w:t>R12</w:t>
      </w:r>
      <w:r w:rsidRPr="003C161B">
        <w:rPr>
          <w:rFonts w:ascii="Times New Roman" w:hAnsi="Times New Roman" w:cs="Times New Roman"/>
          <w:sz w:val="24"/>
        </w:rPr>
        <w:t>: Poca capacitación y habilidad para aprender conlleva a una disminución de la productividad y aumento de la actitud negativa hacia el proyecto.</w:t>
      </w:r>
    </w:p>
    <w:p w:rsidR="005D427D" w:rsidRPr="003C161B" w:rsidRDefault="005D427D" w:rsidP="003C161B">
      <w:pPr>
        <w:pStyle w:val="Prrafodelista"/>
        <w:numPr>
          <w:ilvl w:val="0"/>
          <w:numId w:val="11"/>
        </w:numPr>
        <w:spacing w:before="120" w:after="120" w:line="360" w:lineRule="auto"/>
        <w:jc w:val="both"/>
        <w:rPr>
          <w:rFonts w:ascii="Times New Roman" w:hAnsi="Times New Roman" w:cs="Times New Roman"/>
          <w:sz w:val="24"/>
        </w:rPr>
      </w:pPr>
      <w:r w:rsidRPr="003C161B">
        <w:rPr>
          <w:rFonts w:ascii="Times New Roman" w:hAnsi="Times New Roman" w:cs="Times New Roman"/>
          <w:b/>
          <w:sz w:val="24"/>
        </w:rPr>
        <w:t>R13</w:t>
      </w:r>
      <w:r w:rsidRPr="003C161B">
        <w:rPr>
          <w:rFonts w:ascii="Times New Roman" w:hAnsi="Times New Roman" w:cs="Times New Roman"/>
          <w:sz w:val="24"/>
        </w:rPr>
        <w:t>: El equipo carece de motivación y falta de compromiso hacia el proyecto.</w:t>
      </w:r>
    </w:p>
    <w:p w:rsidR="005D427D" w:rsidRPr="003C161B" w:rsidRDefault="005D427D" w:rsidP="003C161B">
      <w:pPr>
        <w:spacing w:before="120" w:after="120" w:line="360" w:lineRule="auto"/>
        <w:ind w:left="708"/>
        <w:jc w:val="both"/>
        <w:rPr>
          <w:rFonts w:ascii="Times New Roman" w:hAnsi="Times New Roman" w:cs="Times New Roman"/>
          <w:sz w:val="24"/>
        </w:rPr>
      </w:pPr>
      <w:r w:rsidRPr="0088241F">
        <w:rPr>
          <w:rFonts w:ascii="Times New Roman" w:hAnsi="Times New Roman" w:cs="Times New Roman"/>
          <w:i/>
          <w:sz w:val="24"/>
        </w:rPr>
        <w:t>Comentario</w:t>
      </w:r>
      <w:r w:rsidRPr="0088241F">
        <w:rPr>
          <w:rFonts w:ascii="Times New Roman" w:hAnsi="Times New Roman" w:cs="Times New Roman"/>
          <w:sz w:val="24"/>
        </w:rPr>
        <w:t>: Los miembros del equipo se comunican diariamente para informarse sobre los avances y dudas que vayan surgiendo.</w:t>
      </w:r>
    </w:p>
    <w:p w:rsidR="005D427D" w:rsidRPr="003C161B" w:rsidRDefault="003C161B" w:rsidP="003C161B">
      <w:pPr>
        <w:pStyle w:val="Ttulo2"/>
        <w:keepNext w:val="0"/>
        <w:keepLines w:val="0"/>
        <w:spacing w:before="120" w:after="120" w:line="360" w:lineRule="auto"/>
        <w:jc w:val="both"/>
        <w:textAlignment w:val="baseline"/>
        <w:rPr>
          <w:rFonts w:ascii="Arial" w:hAnsi="Arial" w:cs="Arial"/>
          <w:i/>
          <w:color w:val="auto"/>
          <w:sz w:val="28"/>
          <w:szCs w:val="28"/>
        </w:rPr>
      </w:pPr>
      <w:r>
        <w:rPr>
          <w:rFonts w:ascii="Arial" w:hAnsi="Arial" w:cs="Arial"/>
          <w:i/>
          <w:color w:val="auto"/>
          <w:sz w:val="28"/>
          <w:szCs w:val="28"/>
        </w:rPr>
        <w:t xml:space="preserve">2.5. </w:t>
      </w:r>
      <w:r w:rsidR="005D427D" w:rsidRPr="003C161B">
        <w:rPr>
          <w:rFonts w:ascii="Arial" w:hAnsi="Arial" w:cs="Arial"/>
          <w:i/>
          <w:color w:val="auto"/>
          <w:sz w:val="28"/>
          <w:szCs w:val="28"/>
        </w:rPr>
        <w:t>Riesgos del Proceso:</w:t>
      </w:r>
    </w:p>
    <w:p w:rsidR="003C161B" w:rsidRDefault="005D427D" w:rsidP="003C161B">
      <w:pPr>
        <w:pStyle w:val="Prrafodelista"/>
        <w:numPr>
          <w:ilvl w:val="0"/>
          <w:numId w:val="12"/>
        </w:numPr>
        <w:spacing w:before="120" w:after="120" w:line="360" w:lineRule="auto"/>
        <w:jc w:val="both"/>
        <w:rPr>
          <w:rFonts w:ascii="Times New Roman" w:hAnsi="Times New Roman" w:cs="Times New Roman"/>
          <w:sz w:val="24"/>
        </w:rPr>
      </w:pPr>
      <w:r w:rsidRPr="003C161B">
        <w:rPr>
          <w:rFonts w:ascii="Times New Roman" w:hAnsi="Times New Roman" w:cs="Times New Roman"/>
          <w:b/>
          <w:sz w:val="24"/>
        </w:rPr>
        <w:t>R14</w:t>
      </w:r>
      <w:r w:rsidRPr="003C161B">
        <w:rPr>
          <w:rFonts w:ascii="Times New Roman" w:hAnsi="Times New Roman" w:cs="Times New Roman"/>
          <w:sz w:val="24"/>
        </w:rPr>
        <w:t>: La arquitectura del sistema carece de flexibilidad para adaptarse a los cambios.</w:t>
      </w:r>
    </w:p>
    <w:p w:rsidR="003C161B" w:rsidRDefault="005D427D" w:rsidP="003C161B">
      <w:pPr>
        <w:pStyle w:val="Prrafodelista"/>
        <w:numPr>
          <w:ilvl w:val="0"/>
          <w:numId w:val="12"/>
        </w:numPr>
        <w:spacing w:before="120" w:after="120" w:line="360" w:lineRule="auto"/>
        <w:jc w:val="both"/>
        <w:rPr>
          <w:rFonts w:ascii="Times New Roman" w:hAnsi="Times New Roman" w:cs="Times New Roman"/>
          <w:sz w:val="24"/>
        </w:rPr>
      </w:pPr>
      <w:r w:rsidRPr="003C161B">
        <w:rPr>
          <w:rFonts w:ascii="Times New Roman" w:hAnsi="Times New Roman" w:cs="Times New Roman"/>
          <w:b/>
          <w:sz w:val="24"/>
        </w:rPr>
        <w:t>R15</w:t>
      </w:r>
      <w:r w:rsidRPr="003C161B">
        <w:rPr>
          <w:rFonts w:ascii="Times New Roman" w:hAnsi="Times New Roman" w:cs="Times New Roman"/>
          <w:sz w:val="24"/>
        </w:rPr>
        <w:t>: El diseño planificado termina siendo imposible de implementar.</w:t>
      </w:r>
    </w:p>
    <w:p w:rsidR="003C161B" w:rsidRDefault="005D427D" w:rsidP="003C161B">
      <w:pPr>
        <w:pStyle w:val="Prrafodelista"/>
        <w:numPr>
          <w:ilvl w:val="0"/>
          <w:numId w:val="12"/>
        </w:numPr>
        <w:spacing w:before="120" w:after="120" w:line="360" w:lineRule="auto"/>
        <w:jc w:val="both"/>
        <w:rPr>
          <w:rFonts w:ascii="Times New Roman" w:hAnsi="Times New Roman" w:cs="Times New Roman"/>
          <w:sz w:val="24"/>
        </w:rPr>
      </w:pPr>
      <w:r w:rsidRPr="003C161B">
        <w:rPr>
          <w:rFonts w:ascii="Times New Roman" w:hAnsi="Times New Roman" w:cs="Times New Roman"/>
          <w:b/>
          <w:sz w:val="24"/>
        </w:rPr>
        <w:t>R16</w:t>
      </w:r>
      <w:r w:rsidRPr="003C161B">
        <w:rPr>
          <w:rFonts w:ascii="Times New Roman" w:hAnsi="Times New Roman" w:cs="Times New Roman"/>
          <w:sz w:val="24"/>
        </w:rPr>
        <w:t>: El sistema falla y no se encuentran las causas.</w:t>
      </w:r>
    </w:p>
    <w:p w:rsidR="003C161B" w:rsidRDefault="005D427D" w:rsidP="003C161B">
      <w:pPr>
        <w:pStyle w:val="Prrafodelista"/>
        <w:numPr>
          <w:ilvl w:val="0"/>
          <w:numId w:val="12"/>
        </w:numPr>
        <w:spacing w:before="120" w:after="120" w:line="360" w:lineRule="auto"/>
        <w:jc w:val="both"/>
        <w:rPr>
          <w:rFonts w:ascii="Times New Roman" w:hAnsi="Times New Roman" w:cs="Times New Roman"/>
          <w:sz w:val="24"/>
        </w:rPr>
      </w:pPr>
      <w:r w:rsidRPr="003C161B">
        <w:rPr>
          <w:rFonts w:ascii="Times New Roman" w:hAnsi="Times New Roman" w:cs="Times New Roman"/>
          <w:b/>
          <w:sz w:val="24"/>
        </w:rPr>
        <w:t>R17</w:t>
      </w:r>
      <w:r w:rsidRPr="003C161B">
        <w:rPr>
          <w:rFonts w:ascii="Times New Roman" w:hAnsi="Times New Roman" w:cs="Times New Roman"/>
          <w:sz w:val="24"/>
        </w:rPr>
        <w:t>: Se pasan por alto factores de seguridad informática.</w:t>
      </w:r>
    </w:p>
    <w:p w:rsidR="003C161B" w:rsidRDefault="005D427D" w:rsidP="003C161B">
      <w:pPr>
        <w:pStyle w:val="Prrafodelista"/>
        <w:numPr>
          <w:ilvl w:val="0"/>
          <w:numId w:val="12"/>
        </w:numPr>
        <w:spacing w:before="120" w:after="120" w:line="360" w:lineRule="auto"/>
        <w:jc w:val="both"/>
        <w:rPr>
          <w:rFonts w:ascii="Times New Roman" w:hAnsi="Times New Roman" w:cs="Times New Roman"/>
          <w:sz w:val="24"/>
        </w:rPr>
      </w:pPr>
      <w:r w:rsidRPr="003C161B">
        <w:rPr>
          <w:rFonts w:ascii="Times New Roman" w:hAnsi="Times New Roman" w:cs="Times New Roman"/>
          <w:b/>
          <w:sz w:val="24"/>
        </w:rPr>
        <w:t>R18</w:t>
      </w:r>
      <w:r w:rsidRPr="003C161B">
        <w:rPr>
          <w:rFonts w:ascii="Times New Roman" w:hAnsi="Times New Roman" w:cs="Times New Roman"/>
          <w:sz w:val="24"/>
        </w:rPr>
        <w:t>: Falta de documentación que avale el proceso seguido.</w:t>
      </w:r>
    </w:p>
    <w:p w:rsidR="003C161B" w:rsidRDefault="005D427D" w:rsidP="003C161B">
      <w:pPr>
        <w:pStyle w:val="Prrafodelista"/>
        <w:numPr>
          <w:ilvl w:val="0"/>
          <w:numId w:val="12"/>
        </w:numPr>
        <w:spacing w:before="120" w:after="120" w:line="360" w:lineRule="auto"/>
        <w:jc w:val="both"/>
        <w:rPr>
          <w:rFonts w:ascii="Times New Roman" w:hAnsi="Times New Roman" w:cs="Times New Roman"/>
          <w:sz w:val="24"/>
        </w:rPr>
      </w:pPr>
      <w:r w:rsidRPr="003C161B">
        <w:rPr>
          <w:rFonts w:ascii="Times New Roman" w:hAnsi="Times New Roman" w:cs="Times New Roman"/>
          <w:b/>
          <w:sz w:val="24"/>
        </w:rPr>
        <w:t>R19</w:t>
      </w:r>
      <w:r w:rsidRPr="003C161B">
        <w:rPr>
          <w:rFonts w:ascii="Times New Roman" w:hAnsi="Times New Roman" w:cs="Times New Roman"/>
          <w:sz w:val="24"/>
        </w:rPr>
        <w:t>: Mala planificación de pruebas del sistema.</w:t>
      </w:r>
    </w:p>
    <w:p w:rsidR="005D427D" w:rsidRPr="003C161B" w:rsidRDefault="005D427D" w:rsidP="003C161B">
      <w:pPr>
        <w:pStyle w:val="Prrafodelista"/>
        <w:numPr>
          <w:ilvl w:val="0"/>
          <w:numId w:val="12"/>
        </w:numPr>
        <w:spacing w:before="120" w:after="120" w:line="360" w:lineRule="auto"/>
        <w:jc w:val="both"/>
        <w:rPr>
          <w:rFonts w:ascii="Times New Roman" w:hAnsi="Times New Roman" w:cs="Times New Roman"/>
          <w:sz w:val="24"/>
        </w:rPr>
      </w:pPr>
      <w:r w:rsidRPr="003C161B">
        <w:rPr>
          <w:rFonts w:ascii="Times New Roman" w:hAnsi="Times New Roman" w:cs="Times New Roman"/>
          <w:b/>
          <w:sz w:val="24"/>
        </w:rPr>
        <w:t>R20</w:t>
      </w:r>
      <w:r w:rsidRPr="003C161B">
        <w:rPr>
          <w:rFonts w:ascii="Times New Roman" w:hAnsi="Times New Roman" w:cs="Times New Roman"/>
          <w:sz w:val="24"/>
        </w:rPr>
        <w:t>: Mayor cantidad de usuarios de los previstos.</w:t>
      </w:r>
    </w:p>
    <w:p w:rsidR="005D427D" w:rsidRPr="003C161B" w:rsidRDefault="005D427D" w:rsidP="003C161B">
      <w:pPr>
        <w:spacing w:before="120" w:after="120" w:line="360" w:lineRule="auto"/>
        <w:ind w:left="708"/>
        <w:jc w:val="both"/>
        <w:rPr>
          <w:rFonts w:ascii="Times New Roman" w:hAnsi="Times New Roman" w:cs="Times New Roman"/>
          <w:sz w:val="24"/>
        </w:rPr>
      </w:pPr>
      <w:r w:rsidRPr="0088241F">
        <w:rPr>
          <w:rFonts w:ascii="Times New Roman" w:hAnsi="Times New Roman" w:cs="Times New Roman"/>
          <w:i/>
          <w:sz w:val="24"/>
        </w:rPr>
        <w:t>Comentario</w:t>
      </w:r>
      <w:r w:rsidRPr="0088241F">
        <w:rPr>
          <w:rFonts w:ascii="Times New Roman" w:hAnsi="Times New Roman" w:cs="Times New Roman"/>
          <w:sz w:val="24"/>
        </w:rPr>
        <w:t>: Dentro de la estimación de las tareas se previó el esfuerzo de buscar solución a los problemas que surjan.</w:t>
      </w:r>
    </w:p>
    <w:p w:rsidR="005D427D" w:rsidRPr="003C161B" w:rsidRDefault="003C161B" w:rsidP="003C161B">
      <w:pPr>
        <w:pStyle w:val="Ttulo2"/>
        <w:keepNext w:val="0"/>
        <w:keepLines w:val="0"/>
        <w:spacing w:before="120" w:after="120" w:line="360" w:lineRule="auto"/>
        <w:jc w:val="both"/>
        <w:textAlignment w:val="baseline"/>
        <w:rPr>
          <w:rFonts w:ascii="Arial" w:hAnsi="Arial" w:cs="Arial"/>
          <w:i/>
          <w:color w:val="auto"/>
          <w:sz w:val="28"/>
          <w:szCs w:val="28"/>
        </w:rPr>
      </w:pPr>
      <w:r>
        <w:rPr>
          <w:rFonts w:ascii="Arial" w:hAnsi="Arial" w:cs="Arial"/>
          <w:i/>
          <w:color w:val="auto"/>
          <w:sz w:val="28"/>
          <w:szCs w:val="28"/>
        </w:rPr>
        <w:t xml:space="preserve">2.6. </w:t>
      </w:r>
      <w:r w:rsidR="005D427D" w:rsidRPr="003C161B">
        <w:rPr>
          <w:rFonts w:ascii="Arial" w:hAnsi="Arial" w:cs="Arial"/>
          <w:i/>
          <w:color w:val="auto"/>
          <w:sz w:val="28"/>
          <w:szCs w:val="28"/>
        </w:rPr>
        <w:t>Riesgos de Tecnologías:</w:t>
      </w:r>
    </w:p>
    <w:p w:rsidR="003C161B" w:rsidRDefault="005D427D" w:rsidP="003C161B">
      <w:pPr>
        <w:pStyle w:val="Prrafodelista"/>
        <w:numPr>
          <w:ilvl w:val="0"/>
          <w:numId w:val="13"/>
        </w:numPr>
        <w:spacing w:before="120" w:after="120" w:line="360" w:lineRule="auto"/>
        <w:jc w:val="both"/>
        <w:rPr>
          <w:rFonts w:ascii="Times New Roman" w:hAnsi="Times New Roman" w:cs="Times New Roman"/>
          <w:sz w:val="24"/>
        </w:rPr>
      </w:pPr>
      <w:r w:rsidRPr="003C161B">
        <w:rPr>
          <w:rFonts w:ascii="Times New Roman" w:hAnsi="Times New Roman" w:cs="Times New Roman"/>
          <w:b/>
          <w:sz w:val="24"/>
        </w:rPr>
        <w:lastRenderedPageBreak/>
        <w:t>R21</w:t>
      </w:r>
      <w:r w:rsidRPr="003C161B">
        <w:rPr>
          <w:rFonts w:ascii="Times New Roman" w:hAnsi="Times New Roman" w:cs="Times New Roman"/>
          <w:sz w:val="24"/>
        </w:rPr>
        <w:t>: Inserción de nuevas tecnologías.</w:t>
      </w:r>
    </w:p>
    <w:p w:rsidR="003C161B" w:rsidRDefault="005D427D" w:rsidP="003C161B">
      <w:pPr>
        <w:pStyle w:val="Prrafodelista"/>
        <w:numPr>
          <w:ilvl w:val="0"/>
          <w:numId w:val="13"/>
        </w:numPr>
        <w:spacing w:before="120" w:after="120" w:line="360" w:lineRule="auto"/>
        <w:jc w:val="both"/>
        <w:rPr>
          <w:rFonts w:ascii="Times New Roman" w:hAnsi="Times New Roman" w:cs="Times New Roman"/>
          <w:sz w:val="24"/>
        </w:rPr>
      </w:pPr>
      <w:r w:rsidRPr="003C161B">
        <w:rPr>
          <w:rFonts w:ascii="Times New Roman" w:hAnsi="Times New Roman" w:cs="Times New Roman"/>
          <w:b/>
          <w:sz w:val="24"/>
        </w:rPr>
        <w:t>R22</w:t>
      </w:r>
      <w:r w:rsidRPr="003C161B">
        <w:rPr>
          <w:rFonts w:ascii="Times New Roman" w:hAnsi="Times New Roman" w:cs="Times New Roman"/>
          <w:sz w:val="24"/>
        </w:rPr>
        <w:t>: Desconocimiento del hardware a utilizar y su correcta implementación.</w:t>
      </w:r>
    </w:p>
    <w:p w:rsidR="005D427D" w:rsidRPr="003C161B" w:rsidRDefault="005D427D" w:rsidP="003C161B">
      <w:pPr>
        <w:pStyle w:val="Prrafodelista"/>
        <w:numPr>
          <w:ilvl w:val="0"/>
          <w:numId w:val="13"/>
        </w:numPr>
        <w:spacing w:before="120" w:after="120" w:line="360" w:lineRule="auto"/>
        <w:jc w:val="both"/>
        <w:rPr>
          <w:rFonts w:ascii="Times New Roman" w:hAnsi="Times New Roman" w:cs="Times New Roman"/>
          <w:sz w:val="24"/>
        </w:rPr>
      </w:pPr>
      <w:r w:rsidRPr="003C161B">
        <w:rPr>
          <w:rFonts w:ascii="Times New Roman" w:hAnsi="Times New Roman" w:cs="Times New Roman"/>
          <w:b/>
          <w:sz w:val="24"/>
        </w:rPr>
        <w:t>R23</w:t>
      </w:r>
      <w:r w:rsidRPr="003C161B">
        <w:rPr>
          <w:rFonts w:ascii="Times New Roman" w:hAnsi="Times New Roman" w:cs="Times New Roman"/>
          <w:sz w:val="24"/>
        </w:rPr>
        <w:t>: Lanzamiento de productos enlatados de similar objetivo.</w:t>
      </w:r>
    </w:p>
    <w:p w:rsidR="005D427D" w:rsidRPr="0088241F" w:rsidRDefault="005D427D" w:rsidP="003C161B">
      <w:pPr>
        <w:spacing w:before="120" w:after="120" w:line="360" w:lineRule="auto"/>
        <w:ind w:firstLine="360"/>
        <w:jc w:val="both"/>
        <w:rPr>
          <w:rFonts w:ascii="Times New Roman" w:hAnsi="Times New Roman" w:cs="Times New Roman"/>
          <w:sz w:val="24"/>
        </w:rPr>
      </w:pPr>
      <w:r w:rsidRPr="0088241F">
        <w:rPr>
          <w:rFonts w:ascii="Times New Roman" w:hAnsi="Times New Roman" w:cs="Times New Roman"/>
          <w:i/>
          <w:sz w:val="24"/>
        </w:rPr>
        <w:t>Comentario</w:t>
      </w:r>
      <w:r w:rsidRPr="0088241F">
        <w:rPr>
          <w:rFonts w:ascii="Times New Roman" w:hAnsi="Times New Roman" w:cs="Times New Roman"/>
          <w:sz w:val="24"/>
        </w:rPr>
        <w:t>: Se conocen previamente todos los productos a utilizar.</w:t>
      </w:r>
    </w:p>
    <w:p w:rsidR="005D427D" w:rsidRDefault="00675060" w:rsidP="003C161B">
      <w:pPr>
        <w:spacing w:before="120" w:after="120" w:line="360" w:lineRule="auto"/>
        <w:ind w:firstLine="397"/>
        <w:jc w:val="both"/>
        <w:rPr>
          <w:rFonts w:ascii="Times New Roman" w:hAnsi="Times New Roman" w:cs="Times New Roman"/>
          <w:sz w:val="24"/>
        </w:rPr>
      </w:pPr>
      <w:r>
        <w:rPr>
          <w:rFonts w:ascii="Times New Roman" w:hAnsi="Times New Roman" w:cs="Times New Roman"/>
          <w:sz w:val="24"/>
        </w:rPr>
        <w:t>En las siguientes tablas se analizan aquellos riesgos</w:t>
      </w:r>
      <w:r w:rsidRPr="0088241F">
        <w:rPr>
          <w:rFonts w:ascii="Times New Roman" w:hAnsi="Times New Roman" w:cs="Times New Roman"/>
          <w:sz w:val="24"/>
        </w:rPr>
        <w:t xml:space="preserve"> que consideramos no pueden ser previstos por los miembros del equipo durante el proyecto.</w:t>
      </w:r>
    </w:p>
    <w:tbl>
      <w:tblPr>
        <w:tblStyle w:val="Sombreadomedio1-nfasis5"/>
        <w:tblW w:w="0" w:type="auto"/>
        <w:tblLook w:val="04A0" w:firstRow="1" w:lastRow="0" w:firstColumn="1" w:lastColumn="0" w:noHBand="0" w:noVBand="1"/>
      </w:tblPr>
      <w:tblGrid>
        <w:gridCol w:w="2518"/>
        <w:gridCol w:w="6662"/>
      </w:tblGrid>
      <w:tr w:rsidR="005D427D" w:rsidTr="003C16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D427D" w:rsidRPr="00675060" w:rsidRDefault="00675060" w:rsidP="005D427D">
            <w:pPr>
              <w:spacing w:line="360" w:lineRule="auto"/>
              <w:jc w:val="both"/>
              <w:rPr>
                <w:rFonts w:ascii="Times New Roman" w:hAnsi="Times New Roman" w:cs="Times New Roman"/>
                <w:color w:val="auto"/>
                <w:sz w:val="24"/>
              </w:rPr>
            </w:pPr>
            <w:r w:rsidRPr="00675060">
              <w:rPr>
                <w:rFonts w:ascii="Times New Roman" w:hAnsi="Times New Roman" w:cs="Times New Roman"/>
                <w:color w:val="auto"/>
                <w:sz w:val="24"/>
              </w:rPr>
              <w:t>Riesgo</w:t>
            </w:r>
          </w:p>
        </w:tc>
        <w:tc>
          <w:tcPr>
            <w:tcW w:w="6662" w:type="dxa"/>
          </w:tcPr>
          <w:p w:rsidR="005D427D" w:rsidRPr="00675060" w:rsidRDefault="005D427D" w:rsidP="005D427D">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675060">
              <w:rPr>
                <w:rFonts w:ascii="Times New Roman" w:hAnsi="Times New Roman" w:cs="Times New Roman"/>
                <w:color w:val="auto"/>
                <w:sz w:val="24"/>
              </w:rPr>
              <w:t>R04: Estimación inexacta de los tiempos de ejecución de las tareas.</w:t>
            </w:r>
          </w:p>
        </w:tc>
      </w:tr>
      <w:tr w:rsidR="005D427D" w:rsidTr="003C1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D427D" w:rsidRDefault="00675060" w:rsidP="005D427D">
            <w:pPr>
              <w:spacing w:line="360" w:lineRule="auto"/>
              <w:jc w:val="both"/>
              <w:rPr>
                <w:rFonts w:ascii="Times New Roman" w:hAnsi="Times New Roman" w:cs="Times New Roman"/>
                <w:sz w:val="24"/>
              </w:rPr>
            </w:pPr>
            <w:r w:rsidRPr="0088241F">
              <w:rPr>
                <w:rFonts w:ascii="Times New Roman" w:hAnsi="Times New Roman" w:cs="Times New Roman"/>
                <w:sz w:val="24"/>
              </w:rPr>
              <w:t>Descripción</w:t>
            </w:r>
          </w:p>
        </w:tc>
        <w:tc>
          <w:tcPr>
            <w:tcW w:w="6662" w:type="dxa"/>
          </w:tcPr>
          <w:p w:rsidR="005D427D" w:rsidRDefault="005D427D" w:rsidP="005D427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88241F">
              <w:rPr>
                <w:rFonts w:ascii="Times New Roman" w:hAnsi="Times New Roman" w:cs="Times New Roman"/>
                <w:sz w:val="24"/>
              </w:rPr>
              <w:t>Al ser el primero proyecto del equipo, los tiempos reales pueden no coincidir con los estimados.</w:t>
            </w:r>
          </w:p>
        </w:tc>
      </w:tr>
      <w:tr w:rsidR="005D427D" w:rsidTr="003C16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D427D" w:rsidRDefault="00675060" w:rsidP="005D427D">
            <w:pPr>
              <w:spacing w:line="360" w:lineRule="auto"/>
              <w:jc w:val="both"/>
              <w:rPr>
                <w:rFonts w:ascii="Times New Roman" w:hAnsi="Times New Roman" w:cs="Times New Roman"/>
                <w:sz w:val="24"/>
              </w:rPr>
            </w:pPr>
            <w:r w:rsidRPr="0088241F">
              <w:rPr>
                <w:rFonts w:ascii="Times New Roman" w:hAnsi="Times New Roman" w:cs="Times New Roman"/>
                <w:sz w:val="24"/>
              </w:rPr>
              <w:t>Medidas preventivas</w:t>
            </w:r>
          </w:p>
        </w:tc>
        <w:tc>
          <w:tcPr>
            <w:tcW w:w="6662" w:type="dxa"/>
          </w:tcPr>
          <w:p w:rsidR="005D427D" w:rsidRDefault="005D427D" w:rsidP="005D427D">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88241F">
              <w:rPr>
                <w:rFonts w:ascii="Times New Roman" w:hAnsi="Times New Roman" w:cs="Times New Roman"/>
                <w:sz w:val="24"/>
              </w:rPr>
              <w:t>Sobreestimar las horas necesarias para aquellos casos de uso que nos plantean cierto grado de incertidumbre con respecto a su dificultad.</w:t>
            </w:r>
          </w:p>
        </w:tc>
      </w:tr>
      <w:tr w:rsidR="005D427D" w:rsidTr="003C1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D427D" w:rsidRDefault="00675060" w:rsidP="005D427D">
            <w:pPr>
              <w:spacing w:line="360" w:lineRule="auto"/>
              <w:jc w:val="both"/>
              <w:rPr>
                <w:rFonts w:ascii="Times New Roman" w:hAnsi="Times New Roman" w:cs="Times New Roman"/>
                <w:sz w:val="24"/>
              </w:rPr>
            </w:pPr>
            <w:r w:rsidRPr="0088241F">
              <w:rPr>
                <w:rFonts w:ascii="Times New Roman" w:hAnsi="Times New Roman" w:cs="Times New Roman"/>
                <w:sz w:val="24"/>
              </w:rPr>
              <w:t>Medidas correctivas</w:t>
            </w:r>
          </w:p>
        </w:tc>
        <w:tc>
          <w:tcPr>
            <w:tcW w:w="6662" w:type="dxa"/>
          </w:tcPr>
          <w:p w:rsidR="005D427D" w:rsidRPr="0088241F" w:rsidRDefault="005D427D" w:rsidP="005D427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88241F">
              <w:rPr>
                <w:rFonts w:ascii="Times New Roman" w:hAnsi="Times New Roman" w:cs="Times New Roman"/>
                <w:sz w:val="24"/>
              </w:rPr>
              <w:t>Disparador: No se logran cumplir los tiempos de entrega de cada incremento.</w:t>
            </w:r>
          </w:p>
          <w:p w:rsidR="005D427D" w:rsidRDefault="005D427D" w:rsidP="005D427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88241F">
              <w:rPr>
                <w:rFonts w:ascii="Times New Roman" w:hAnsi="Times New Roman" w:cs="Times New Roman"/>
                <w:sz w:val="24"/>
              </w:rPr>
              <w:t>Correctiva: Comunicarle al cliente la posible demora de la finalización y explicarle las razones.</w:t>
            </w:r>
          </w:p>
        </w:tc>
      </w:tr>
    </w:tbl>
    <w:p w:rsidR="005D427D" w:rsidRDefault="005D427D" w:rsidP="005D427D">
      <w:pPr>
        <w:spacing w:line="360" w:lineRule="auto"/>
        <w:jc w:val="both"/>
        <w:rPr>
          <w:rFonts w:ascii="Times New Roman" w:hAnsi="Times New Roman" w:cs="Times New Roman"/>
          <w:sz w:val="24"/>
        </w:rPr>
      </w:pPr>
    </w:p>
    <w:tbl>
      <w:tblPr>
        <w:tblStyle w:val="Sombreadomedio1-nfasis5"/>
        <w:tblW w:w="0" w:type="auto"/>
        <w:tblLook w:val="04A0" w:firstRow="1" w:lastRow="0" w:firstColumn="1" w:lastColumn="0" w:noHBand="0" w:noVBand="1"/>
      </w:tblPr>
      <w:tblGrid>
        <w:gridCol w:w="2518"/>
        <w:gridCol w:w="6662"/>
      </w:tblGrid>
      <w:tr w:rsidR="00675060" w:rsidRPr="00675060" w:rsidTr="003C16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D427D" w:rsidRPr="00675060" w:rsidRDefault="00675060" w:rsidP="00265B1E">
            <w:pPr>
              <w:spacing w:line="360" w:lineRule="auto"/>
              <w:jc w:val="both"/>
              <w:rPr>
                <w:rFonts w:ascii="Times New Roman" w:hAnsi="Times New Roman" w:cs="Times New Roman"/>
                <w:color w:val="auto"/>
                <w:sz w:val="24"/>
              </w:rPr>
            </w:pPr>
            <w:r w:rsidRPr="00675060">
              <w:rPr>
                <w:rFonts w:ascii="Times New Roman" w:hAnsi="Times New Roman" w:cs="Times New Roman"/>
                <w:color w:val="auto"/>
                <w:sz w:val="24"/>
              </w:rPr>
              <w:t>Riesgo</w:t>
            </w:r>
          </w:p>
        </w:tc>
        <w:tc>
          <w:tcPr>
            <w:tcW w:w="6662" w:type="dxa"/>
          </w:tcPr>
          <w:p w:rsidR="005D427D" w:rsidRPr="00675060" w:rsidRDefault="005D427D" w:rsidP="00265B1E">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675060">
              <w:rPr>
                <w:rFonts w:ascii="Times New Roman" w:hAnsi="Times New Roman" w:cs="Times New Roman"/>
                <w:color w:val="auto"/>
                <w:sz w:val="24"/>
              </w:rPr>
              <w:t>R05: Se omitieron o se malinterpretaron requerimientos</w:t>
            </w:r>
          </w:p>
        </w:tc>
      </w:tr>
      <w:tr w:rsidR="005D427D" w:rsidTr="003C1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D427D" w:rsidRDefault="00675060" w:rsidP="00265B1E">
            <w:pPr>
              <w:spacing w:line="360" w:lineRule="auto"/>
              <w:jc w:val="both"/>
              <w:rPr>
                <w:rFonts w:ascii="Times New Roman" w:hAnsi="Times New Roman" w:cs="Times New Roman"/>
                <w:sz w:val="24"/>
              </w:rPr>
            </w:pPr>
            <w:r w:rsidRPr="0088241F">
              <w:rPr>
                <w:rFonts w:ascii="Times New Roman" w:hAnsi="Times New Roman" w:cs="Times New Roman"/>
                <w:sz w:val="24"/>
              </w:rPr>
              <w:t>Descripción</w:t>
            </w:r>
          </w:p>
        </w:tc>
        <w:tc>
          <w:tcPr>
            <w:tcW w:w="6662" w:type="dxa"/>
          </w:tcPr>
          <w:p w:rsidR="005D427D" w:rsidRDefault="005D427D" w:rsidP="00265B1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D427D">
              <w:rPr>
                <w:rFonts w:ascii="Times New Roman" w:hAnsi="Times New Roman" w:cs="Times New Roman"/>
                <w:sz w:val="24"/>
              </w:rPr>
              <w:t>A medida que se van desarrollando las tareas, puede surgir algún nuevo requerimiento necesario no previsto previo a la ejecución de alguna</w:t>
            </w:r>
            <w:r w:rsidRPr="0088241F">
              <w:rPr>
                <w:rFonts w:ascii="Times New Roman" w:hAnsi="Times New Roman" w:cs="Times New Roman"/>
                <w:sz w:val="24"/>
              </w:rPr>
              <w:t>.</w:t>
            </w:r>
          </w:p>
        </w:tc>
      </w:tr>
      <w:tr w:rsidR="005D427D" w:rsidTr="003C16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D427D" w:rsidRDefault="00675060" w:rsidP="00265B1E">
            <w:pPr>
              <w:spacing w:line="360" w:lineRule="auto"/>
              <w:jc w:val="both"/>
              <w:rPr>
                <w:rFonts w:ascii="Times New Roman" w:hAnsi="Times New Roman" w:cs="Times New Roman"/>
                <w:sz w:val="24"/>
              </w:rPr>
            </w:pPr>
            <w:r w:rsidRPr="0088241F">
              <w:rPr>
                <w:rFonts w:ascii="Times New Roman" w:hAnsi="Times New Roman" w:cs="Times New Roman"/>
                <w:sz w:val="24"/>
              </w:rPr>
              <w:t>Medidas preventivas</w:t>
            </w:r>
          </w:p>
        </w:tc>
        <w:tc>
          <w:tcPr>
            <w:tcW w:w="6662" w:type="dxa"/>
          </w:tcPr>
          <w:p w:rsidR="005D427D" w:rsidRDefault="005D427D" w:rsidP="00265B1E">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5D427D">
              <w:rPr>
                <w:rFonts w:ascii="Times New Roman" w:hAnsi="Times New Roman" w:cs="Times New Roman"/>
                <w:sz w:val="24"/>
              </w:rPr>
              <w:t>Planificar reuniones y establecer un buen canal de comunicación con el cliente para lograr un consenso sobre las actividades a realizar.</w:t>
            </w:r>
          </w:p>
        </w:tc>
      </w:tr>
      <w:tr w:rsidR="005D427D" w:rsidTr="003C1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D427D" w:rsidRDefault="00675060" w:rsidP="00265B1E">
            <w:pPr>
              <w:spacing w:line="360" w:lineRule="auto"/>
              <w:jc w:val="both"/>
              <w:rPr>
                <w:rFonts w:ascii="Times New Roman" w:hAnsi="Times New Roman" w:cs="Times New Roman"/>
                <w:sz w:val="24"/>
              </w:rPr>
            </w:pPr>
            <w:r w:rsidRPr="0088241F">
              <w:rPr>
                <w:rFonts w:ascii="Times New Roman" w:hAnsi="Times New Roman" w:cs="Times New Roman"/>
                <w:sz w:val="24"/>
              </w:rPr>
              <w:t>Medidas correctivas</w:t>
            </w:r>
          </w:p>
        </w:tc>
        <w:tc>
          <w:tcPr>
            <w:tcW w:w="6662" w:type="dxa"/>
          </w:tcPr>
          <w:p w:rsidR="005D427D" w:rsidRPr="005D427D" w:rsidRDefault="005D427D" w:rsidP="005D427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D427D">
              <w:rPr>
                <w:rFonts w:ascii="Times New Roman" w:hAnsi="Times New Roman" w:cs="Times New Roman"/>
                <w:sz w:val="24"/>
              </w:rPr>
              <w:t>Disparador: El cliente nota la falta o malinterpretación de algún componente del sistema.</w:t>
            </w:r>
          </w:p>
          <w:p w:rsidR="005D427D" w:rsidRDefault="005D427D" w:rsidP="005D427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D427D">
              <w:rPr>
                <w:rFonts w:ascii="Times New Roman" w:hAnsi="Times New Roman" w:cs="Times New Roman"/>
                <w:sz w:val="24"/>
              </w:rPr>
              <w:t>Correctiva: Sumar un Pedido de Cambio a la solicitud y estimar esfuerzo y fecha de entrega.</w:t>
            </w:r>
          </w:p>
        </w:tc>
      </w:tr>
    </w:tbl>
    <w:p w:rsidR="005D427D" w:rsidRDefault="005D427D" w:rsidP="005D427D">
      <w:pPr>
        <w:spacing w:line="360" w:lineRule="auto"/>
        <w:jc w:val="both"/>
        <w:rPr>
          <w:rFonts w:ascii="Times New Roman" w:hAnsi="Times New Roman" w:cs="Times New Roman"/>
          <w:sz w:val="24"/>
        </w:rPr>
      </w:pPr>
    </w:p>
    <w:tbl>
      <w:tblPr>
        <w:tblStyle w:val="Sombreadomedio1-nfasis5"/>
        <w:tblW w:w="0" w:type="auto"/>
        <w:tblLook w:val="04A0" w:firstRow="1" w:lastRow="0" w:firstColumn="1" w:lastColumn="0" w:noHBand="0" w:noVBand="1"/>
      </w:tblPr>
      <w:tblGrid>
        <w:gridCol w:w="2518"/>
        <w:gridCol w:w="6662"/>
      </w:tblGrid>
      <w:tr w:rsidR="00675060" w:rsidRPr="00675060" w:rsidTr="003C16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D427D" w:rsidRPr="00675060" w:rsidRDefault="00675060" w:rsidP="00265B1E">
            <w:pPr>
              <w:spacing w:line="360" w:lineRule="auto"/>
              <w:jc w:val="both"/>
              <w:rPr>
                <w:rFonts w:ascii="Times New Roman" w:hAnsi="Times New Roman" w:cs="Times New Roman"/>
                <w:color w:val="auto"/>
                <w:sz w:val="24"/>
              </w:rPr>
            </w:pPr>
            <w:r w:rsidRPr="00675060">
              <w:rPr>
                <w:rFonts w:ascii="Times New Roman" w:hAnsi="Times New Roman" w:cs="Times New Roman"/>
                <w:color w:val="auto"/>
                <w:sz w:val="24"/>
              </w:rPr>
              <w:lastRenderedPageBreak/>
              <w:t>Riesgo</w:t>
            </w:r>
          </w:p>
        </w:tc>
        <w:tc>
          <w:tcPr>
            <w:tcW w:w="6662" w:type="dxa"/>
          </w:tcPr>
          <w:p w:rsidR="005D427D" w:rsidRPr="00675060" w:rsidRDefault="005D427D" w:rsidP="00265B1E">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675060">
              <w:rPr>
                <w:rFonts w:ascii="Times New Roman" w:hAnsi="Times New Roman" w:cs="Times New Roman"/>
                <w:color w:val="auto"/>
                <w:sz w:val="24"/>
              </w:rPr>
              <w:t>R09: El cliente desarrolla expectativas inexactas.</w:t>
            </w:r>
          </w:p>
        </w:tc>
      </w:tr>
      <w:tr w:rsidR="005D427D" w:rsidTr="003C1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D427D" w:rsidRDefault="00675060" w:rsidP="00265B1E">
            <w:pPr>
              <w:spacing w:line="360" w:lineRule="auto"/>
              <w:jc w:val="both"/>
              <w:rPr>
                <w:rFonts w:ascii="Times New Roman" w:hAnsi="Times New Roman" w:cs="Times New Roman"/>
                <w:sz w:val="24"/>
              </w:rPr>
            </w:pPr>
            <w:r w:rsidRPr="0088241F">
              <w:rPr>
                <w:rFonts w:ascii="Times New Roman" w:hAnsi="Times New Roman" w:cs="Times New Roman"/>
                <w:sz w:val="24"/>
              </w:rPr>
              <w:t>Descripción</w:t>
            </w:r>
          </w:p>
        </w:tc>
        <w:tc>
          <w:tcPr>
            <w:tcW w:w="6662" w:type="dxa"/>
          </w:tcPr>
          <w:p w:rsidR="005D427D" w:rsidRDefault="005D427D" w:rsidP="00265B1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D427D">
              <w:rPr>
                <w:rFonts w:ascii="Times New Roman" w:hAnsi="Times New Roman" w:cs="Times New Roman"/>
                <w:sz w:val="24"/>
              </w:rPr>
              <w:t>El equipo no puede prever lo que el cliente realmente espera de la aplicación.</w:t>
            </w:r>
          </w:p>
        </w:tc>
      </w:tr>
      <w:tr w:rsidR="005D427D" w:rsidTr="003C16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D427D" w:rsidRDefault="00675060" w:rsidP="00265B1E">
            <w:pPr>
              <w:spacing w:line="360" w:lineRule="auto"/>
              <w:jc w:val="both"/>
              <w:rPr>
                <w:rFonts w:ascii="Times New Roman" w:hAnsi="Times New Roman" w:cs="Times New Roman"/>
                <w:sz w:val="24"/>
              </w:rPr>
            </w:pPr>
            <w:r w:rsidRPr="0088241F">
              <w:rPr>
                <w:rFonts w:ascii="Times New Roman" w:hAnsi="Times New Roman" w:cs="Times New Roman"/>
                <w:sz w:val="24"/>
              </w:rPr>
              <w:t>Medidas preventivas</w:t>
            </w:r>
          </w:p>
        </w:tc>
        <w:tc>
          <w:tcPr>
            <w:tcW w:w="6662" w:type="dxa"/>
          </w:tcPr>
          <w:p w:rsidR="005D427D" w:rsidRDefault="005D427D" w:rsidP="00265B1E">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5D427D">
              <w:rPr>
                <w:rFonts w:ascii="Times New Roman" w:hAnsi="Times New Roman" w:cs="Times New Roman"/>
                <w:sz w:val="24"/>
              </w:rPr>
              <w:t xml:space="preserve">Comunicarle al cliente en todo momento sobre el avance del proyecto, mostrarle </w:t>
            </w:r>
            <w:proofErr w:type="spellStart"/>
            <w:r w:rsidRPr="005D427D">
              <w:rPr>
                <w:rFonts w:ascii="Times New Roman" w:hAnsi="Times New Roman" w:cs="Times New Roman"/>
                <w:i/>
                <w:sz w:val="24"/>
              </w:rPr>
              <w:t>mock</w:t>
            </w:r>
            <w:proofErr w:type="spellEnd"/>
            <w:r w:rsidRPr="005D427D">
              <w:rPr>
                <w:rFonts w:ascii="Times New Roman" w:hAnsi="Times New Roman" w:cs="Times New Roman"/>
                <w:i/>
                <w:sz w:val="24"/>
              </w:rPr>
              <w:t>-ups</w:t>
            </w:r>
            <w:r w:rsidRPr="005D427D">
              <w:rPr>
                <w:rFonts w:ascii="Times New Roman" w:hAnsi="Times New Roman" w:cs="Times New Roman"/>
                <w:sz w:val="24"/>
              </w:rPr>
              <w:t xml:space="preserve"> de pantallas funcionando e interacción del sistema a medida que se desarrolla.</w:t>
            </w:r>
          </w:p>
        </w:tc>
      </w:tr>
      <w:tr w:rsidR="005D427D" w:rsidTr="003C1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D427D" w:rsidRDefault="00675060" w:rsidP="00265B1E">
            <w:pPr>
              <w:spacing w:line="360" w:lineRule="auto"/>
              <w:jc w:val="both"/>
              <w:rPr>
                <w:rFonts w:ascii="Times New Roman" w:hAnsi="Times New Roman" w:cs="Times New Roman"/>
                <w:sz w:val="24"/>
              </w:rPr>
            </w:pPr>
            <w:r w:rsidRPr="0088241F">
              <w:rPr>
                <w:rFonts w:ascii="Times New Roman" w:hAnsi="Times New Roman" w:cs="Times New Roman"/>
                <w:sz w:val="24"/>
              </w:rPr>
              <w:t>Medidas correctivas</w:t>
            </w:r>
          </w:p>
        </w:tc>
        <w:tc>
          <w:tcPr>
            <w:tcW w:w="6662" w:type="dxa"/>
          </w:tcPr>
          <w:p w:rsidR="005D427D" w:rsidRPr="005D427D" w:rsidRDefault="005D427D" w:rsidP="005D427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D427D">
              <w:rPr>
                <w:rFonts w:ascii="Times New Roman" w:hAnsi="Times New Roman" w:cs="Times New Roman"/>
                <w:sz w:val="24"/>
              </w:rPr>
              <w:t>Disparador: Al entregar el producto el cliente queda inconforme con lo entregado.</w:t>
            </w:r>
          </w:p>
          <w:p w:rsidR="005D427D" w:rsidRDefault="005D427D" w:rsidP="005D427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D427D">
              <w:rPr>
                <w:rFonts w:ascii="Times New Roman" w:hAnsi="Times New Roman" w:cs="Times New Roman"/>
                <w:sz w:val="24"/>
              </w:rPr>
              <w:t>Correctiva: Analizar los cambios que sugiera el cliente y plantearle la posibilidad de cambio.</w:t>
            </w:r>
          </w:p>
        </w:tc>
      </w:tr>
    </w:tbl>
    <w:p w:rsidR="005D427D" w:rsidRDefault="005D427D" w:rsidP="005D427D">
      <w:pPr>
        <w:spacing w:line="360" w:lineRule="auto"/>
        <w:jc w:val="both"/>
        <w:rPr>
          <w:rFonts w:ascii="Times New Roman" w:hAnsi="Times New Roman" w:cs="Times New Roman"/>
          <w:sz w:val="24"/>
        </w:rPr>
      </w:pPr>
    </w:p>
    <w:tbl>
      <w:tblPr>
        <w:tblStyle w:val="Sombreadomedio1-nfasis5"/>
        <w:tblW w:w="0" w:type="auto"/>
        <w:tblLook w:val="04A0" w:firstRow="1" w:lastRow="0" w:firstColumn="1" w:lastColumn="0" w:noHBand="0" w:noVBand="1"/>
      </w:tblPr>
      <w:tblGrid>
        <w:gridCol w:w="2518"/>
        <w:gridCol w:w="6662"/>
      </w:tblGrid>
      <w:tr w:rsidR="00675060" w:rsidRPr="00675060" w:rsidTr="003C16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D427D" w:rsidRPr="00675060" w:rsidRDefault="00675060" w:rsidP="00265B1E">
            <w:pPr>
              <w:spacing w:line="360" w:lineRule="auto"/>
              <w:jc w:val="both"/>
              <w:rPr>
                <w:rFonts w:ascii="Times New Roman" w:hAnsi="Times New Roman" w:cs="Times New Roman"/>
                <w:color w:val="auto"/>
                <w:sz w:val="24"/>
              </w:rPr>
            </w:pPr>
            <w:r w:rsidRPr="00675060">
              <w:rPr>
                <w:rFonts w:ascii="Times New Roman" w:hAnsi="Times New Roman" w:cs="Times New Roman"/>
                <w:color w:val="auto"/>
                <w:sz w:val="24"/>
              </w:rPr>
              <w:t>Riesgo</w:t>
            </w:r>
          </w:p>
        </w:tc>
        <w:tc>
          <w:tcPr>
            <w:tcW w:w="6662" w:type="dxa"/>
          </w:tcPr>
          <w:p w:rsidR="005D427D" w:rsidRPr="00675060" w:rsidRDefault="005D427D" w:rsidP="00265B1E">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675060">
              <w:rPr>
                <w:rFonts w:ascii="Times New Roman" w:hAnsi="Times New Roman" w:cs="Times New Roman"/>
                <w:color w:val="auto"/>
                <w:sz w:val="24"/>
              </w:rPr>
              <w:t>R12: Poca capacitación y habilidad para aprender.</w:t>
            </w:r>
          </w:p>
        </w:tc>
      </w:tr>
      <w:tr w:rsidR="005D427D" w:rsidTr="003C1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D427D" w:rsidRDefault="00675060" w:rsidP="00265B1E">
            <w:pPr>
              <w:spacing w:line="360" w:lineRule="auto"/>
              <w:jc w:val="both"/>
              <w:rPr>
                <w:rFonts w:ascii="Times New Roman" w:hAnsi="Times New Roman" w:cs="Times New Roman"/>
                <w:sz w:val="24"/>
              </w:rPr>
            </w:pPr>
            <w:r w:rsidRPr="0088241F">
              <w:rPr>
                <w:rFonts w:ascii="Times New Roman" w:hAnsi="Times New Roman" w:cs="Times New Roman"/>
                <w:sz w:val="24"/>
              </w:rPr>
              <w:t>Descripción</w:t>
            </w:r>
          </w:p>
        </w:tc>
        <w:tc>
          <w:tcPr>
            <w:tcW w:w="6662" w:type="dxa"/>
          </w:tcPr>
          <w:p w:rsidR="005D427D" w:rsidRDefault="005D427D" w:rsidP="00265B1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D427D">
              <w:rPr>
                <w:rFonts w:ascii="Times New Roman" w:hAnsi="Times New Roman" w:cs="Times New Roman"/>
                <w:sz w:val="24"/>
              </w:rPr>
              <w:t>Al toparse con muchos problemas de complicada resolución, el equipo se desmotiva.</w:t>
            </w:r>
          </w:p>
        </w:tc>
      </w:tr>
      <w:tr w:rsidR="005D427D" w:rsidTr="003C16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D427D" w:rsidRDefault="00675060" w:rsidP="00265B1E">
            <w:pPr>
              <w:spacing w:line="360" w:lineRule="auto"/>
              <w:jc w:val="both"/>
              <w:rPr>
                <w:rFonts w:ascii="Times New Roman" w:hAnsi="Times New Roman" w:cs="Times New Roman"/>
                <w:sz w:val="24"/>
              </w:rPr>
            </w:pPr>
            <w:r w:rsidRPr="0088241F">
              <w:rPr>
                <w:rFonts w:ascii="Times New Roman" w:hAnsi="Times New Roman" w:cs="Times New Roman"/>
                <w:sz w:val="24"/>
              </w:rPr>
              <w:t>Medidas preventivas</w:t>
            </w:r>
          </w:p>
        </w:tc>
        <w:tc>
          <w:tcPr>
            <w:tcW w:w="6662" w:type="dxa"/>
          </w:tcPr>
          <w:p w:rsidR="005D427D" w:rsidRDefault="005D427D" w:rsidP="00265B1E">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5D427D">
              <w:rPr>
                <w:rFonts w:ascii="Times New Roman" w:hAnsi="Times New Roman" w:cs="Times New Roman"/>
                <w:sz w:val="24"/>
              </w:rPr>
              <w:t>Incorporar y trabajar con herramientas conocidas de antemano por los integrantes del equipo.</w:t>
            </w:r>
          </w:p>
        </w:tc>
      </w:tr>
      <w:tr w:rsidR="005D427D" w:rsidTr="003C1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D427D" w:rsidRDefault="00675060" w:rsidP="00265B1E">
            <w:pPr>
              <w:spacing w:line="360" w:lineRule="auto"/>
              <w:jc w:val="both"/>
              <w:rPr>
                <w:rFonts w:ascii="Times New Roman" w:hAnsi="Times New Roman" w:cs="Times New Roman"/>
                <w:sz w:val="24"/>
              </w:rPr>
            </w:pPr>
            <w:r w:rsidRPr="0088241F">
              <w:rPr>
                <w:rFonts w:ascii="Times New Roman" w:hAnsi="Times New Roman" w:cs="Times New Roman"/>
                <w:sz w:val="24"/>
              </w:rPr>
              <w:t>Medidas correctivas</w:t>
            </w:r>
          </w:p>
        </w:tc>
        <w:tc>
          <w:tcPr>
            <w:tcW w:w="6662" w:type="dxa"/>
          </w:tcPr>
          <w:p w:rsidR="005D427D" w:rsidRPr="005D427D" w:rsidRDefault="005D427D" w:rsidP="005D427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D427D">
              <w:rPr>
                <w:rFonts w:ascii="Times New Roman" w:hAnsi="Times New Roman" w:cs="Times New Roman"/>
                <w:sz w:val="24"/>
              </w:rPr>
              <w:t>Disparador: Incapacidad de llevar a cabo alguna tarea del sistema por la dificultad que requiera desarrollarla.</w:t>
            </w:r>
          </w:p>
          <w:p w:rsidR="005D427D" w:rsidRDefault="005D427D" w:rsidP="005D427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D427D">
              <w:rPr>
                <w:rFonts w:ascii="Times New Roman" w:hAnsi="Times New Roman" w:cs="Times New Roman"/>
                <w:sz w:val="24"/>
              </w:rPr>
              <w:t>Correctiva: Analizar posibles alternativas para la ejecución de la tarea.</w:t>
            </w:r>
          </w:p>
        </w:tc>
      </w:tr>
    </w:tbl>
    <w:p w:rsidR="005D427D" w:rsidRDefault="005D427D" w:rsidP="005D427D">
      <w:pPr>
        <w:spacing w:line="360" w:lineRule="auto"/>
        <w:jc w:val="both"/>
        <w:rPr>
          <w:rFonts w:ascii="Times New Roman" w:hAnsi="Times New Roman" w:cs="Times New Roman"/>
          <w:sz w:val="24"/>
        </w:rPr>
      </w:pPr>
    </w:p>
    <w:tbl>
      <w:tblPr>
        <w:tblStyle w:val="Sombreadomedio1-nfasis5"/>
        <w:tblW w:w="0" w:type="auto"/>
        <w:tblLook w:val="04A0" w:firstRow="1" w:lastRow="0" w:firstColumn="1" w:lastColumn="0" w:noHBand="0" w:noVBand="1"/>
      </w:tblPr>
      <w:tblGrid>
        <w:gridCol w:w="2518"/>
        <w:gridCol w:w="6662"/>
      </w:tblGrid>
      <w:tr w:rsidR="00675060" w:rsidRPr="00675060" w:rsidTr="003C16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D427D" w:rsidRPr="00675060" w:rsidRDefault="00675060" w:rsidP="00265B1E">
            <w:pPr>
              <w:spacing w:line="360" w:lineRule="auto"/>
              <w:jc w:val="both"/>
              <w:rPr>
                <w:rFonts w:ascii="Times New Roman" w:hAnsi="Times New Roman" w:cs="Times New Roman"/>
                <w:color w:val="auto"/>
                <w:sz w:val="24"/>
              </w:rPr>
            </w:pPr>
            <w:r w:rsidRPr="00675060">
              <w:rPr>
                <w:rFonts w:ascii="Times New Roman" w:hAnsi="Times New Roman" w:cs="Times New Roman"/>
                <w:color w:val="auto"/>
                <w:sz w:val="24"/>
              </w:rPr>
              <w:t>Riesgo</w:t>
            </w:r>
          </w:p>
        </w:tc>
        <w:tc>
          <w:tcPr>
            <w:tcW w:w="6662" w:type="dxa"/>
          </w:tcPr>
          <w:p w:rsidR="005D427D" w:rsidRPr="00675060" w:rsidRDefault="005D427D" w:rsidP="00265B1E">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675060">
              <w:rPr>
                <w:rFonts w:ascii="Times New Roman" w:hAnsi="Times New Roman" w:cs="Times New Roman"/>
                <w:color w:val="auto"/>
                <w:sz w:val="24"/>
              </w:rPr>
              <w:t>R17: Se pasan por alto factores de seguridad informática.</w:t>
            </w:r>
          </w:p>
        </w:tc>
      </w:tr>
      <w:tr w:rsidR="005D427D" w:rsidTr="003C1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D427D" w:rsidRDefault="00675060" w:rsidP="00265B1E">
            <w:pPr>
              <w:spacing w:line="360" w:lineRule="auto"/>
              <w:jc w:val="both"/>
              <w:rPr>
                <w:rFonts w:ascii="Times New Roman" w:hAnsi="Times New Roman" w:cs="Times New Roman"/>
                <w:sz w:val="24"/>
              </w:rPr>
            </w:pPr>
            <w:r w:rsidRPr="0088241F">
              <w:rPr>
                <w:rFonts w:ascii="Times New Roman" w:hAnsi="Times New Roman" w:cs="Times New Roman"/>
                <w:sz w:val="24"/>
              </w:rPr>
              <w:t>Descripción</w:t>
            </w:r>
          </w:p>
        </w:tc>
        <w:tc>
          <w:tcPr>
            <w:tcW w:w="6662" w:type="dxa"/>
          </w:tcPr>
          <w:p w:rsidR="005D427D" w:rsidRDefault="005D427D" w:rsidP="00265B1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D427D">
              <w:rPr>
                <w:rFonts w:ascii="Times New Roman" w:hAnsi="Times New Roman" w:cs="Times New Roman"/>
                <w:sz w:val="24"/>
              </w:rPr>
              <w:t>Al nunca haber implementado un sistema que necesite seguridad de redes pueden surgir problemas de este tipo.</w:t>
            </w:r>
          </w:p>
        </w:tc>
      </w:tr>
      <w:tr w:rsidR="005D427D" w:rsidTr="003C16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D427D" w:rsidRDefault="00675060" w:rsidP="00265B1E">
            <w:pPr>
              <w:spacing w:line="360" w:lineRule="auto"/>
              <w:jc w:val="both"/>
              <w:rPr>
                <w:rFonts w:ascii="Times New Roman" w:hAnsi="Times New Roman" w:cs="Times New Roman"/>
                <w:sz w:val="24"/>
              </w:rPr>
            </w:pPr>
            <w:r w:rsidRPr="0088241F">
              <w:rPr>
                <w:rFonts w:ascii="Times New Roman" w:hAnsi="Times New Roman" w:cs="Times New Roman"/>
                <w:sz w:val="24"/>
              </w:rPr>
              <w:t>Medidas preventivas</w:t>
            </w:r>
          </w:p>
        </w:tc>
        <w:tc>
          <w:tcPr>
            <w:tcW w:w="6662" w:type="dxa"/>
          </w:tcPr>
          <w:p w:rsidR="005D427D" w:rsidRDefault="005D427D" w:rsidP="00265B1E">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5D427D">
              <w:rPr>
                <w:rFonts w:ascii="Times New Roman" w:hAnsi="Times New Roman" w:cs="Times New Roman"/>
                <w:sz w:val="24"/>
              </w:rPr>
              <w:t>Realizar pruebas de penetración al sistema y testearlo mediante herramientas de verificación.</w:t>
            </w:r>
          </w:p>
        </w:tc>
      </w:tr>
      <w:tr w:rsidR="005D427D" w:rsidTr="003C1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D427D" w:rsidRDefault="00675060" w:rsidP="00265B1E">
            <w:pPr>
              <w:spacing w:line="360" w:lineRule="auto"/>
              <w:jc w:val="both"/>
              <w:rPr>
                <w:rFonts w:ascii="Times New Roman" w:hAnsi="Times New Roman" w:cs="Times New Roman"/>
                <w:sz w:val="24"/>
              </w:rPr>
            </w:pPr>
            <w:r w:rsidRPr="0088241F">
              <w:rPr>
                <w:rFonts w:ascii="Times New Roman" w:hAnsi="Times New Roman" w:cs="Times New Roman"/>
                <w:sz w:val="24"/>
              </w:rPr>
              <w:t>Medidas correctivas</w:t>
            </w:r>
          </w:p>
        </w:tc>
        <w:tc>
          <w:tcPr>
            <w:tcW w:w="6662" w:type="dxa"/>
          </w:tcPr>
          <w:p w:rsidR="005D427D" w:rsidRPr="005D427D" w:rsidRDefault="005D427D" w:rsidP="005D427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D427D">
              <w:rPr>
                <w:rFonts w:ascii="Times New Roman" w:hAnsi="Times New Roman" w:cs="Times New Roman"/>
                <w:sz w:val="24"/>
              </w:rPr>
              <w:t>Disparador: Se detectan robos o pérdida de información.</w:t>
            </w:r>
          </w:p>
          <w:p w:rsidR="005D427D" w:rsidRDefault="005D427D" w:rsidP="005D427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D427D">
              <w:rPr>
                <w:rFonts w:ascii="Times New Roman" w:hAnsi="Times New Roman" w:cs="Times New Roman"/>
                <w:sz w:val="24"/>
              </w:rPr>
              <w:t>Correctiva: Quitar de producción hasta que se haya podido asegurar la seguridad de la información.</w:t>
            </w:r>
          </w:p>
        </w:tc>
      </w:tr>
    </w:tbl>
    <w:p w:rsidR="005D427D" w:rsidRDefault="005D427D" w:rsidP="005D427D">
      <w:pPr>
        <w:spacing w:line="360" w:lineRule="auto"/>
        <w:jc w:val="both"/>
        <w:rPr>
          <w:rFonts w:ascii="Times New Roman" w:hAnsi="Times New Roman" w:cs="Times New Roman"/>
          <w:sz w:val="24"/>
        </w:rPr>
      </w:pPr>
    </w:p>
    <w:tbl>
      <w:tblPr>
        <w:tblStyle w:val="Sombreadomedio1-nfasis5"/>
        <w:tblW w:w="0" w:type="auto"/>
        <w:tblLook w:val="04A0" w:firstRow="1" w:lastRow="0" w:firstColumn="1" w:lastColumn="0" w:noHBand="0" w:noVBand="1"/>
      </w:tblPr>
      <w:tblGrid>
        <w:gridCol w:w="2518"/>
        <w:gridCol w:w="6662"/>
      </w:tblGrid>
      <w:tr w:rsidR="00675060" w:rsidRPr="00675060" w:rsidTr="003C16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D427D" w:rsidRPr="00675060" w:rsidRDefault="00675060" w:rsidP="00265B1E">
            <w:pPr>
              <w:spacing w:line="360" w:lineRule="auto"/>
              <w:jc w:val="both"/>
              <w:rPr>
                <w:rFonts w:ascii="Times New Roman" w:hAnsi="Times New Roman" w:cs="Times New Roman"/>
                <w:color w:val="auto"/>
                <w:sz w:val="24"/>
              </w:rPr>
            </w:pPr>
            <w:r w:rsidRPr="00675060">
              <w:rPr>
                <w:rFonts w:ascii="Times New Roman" w:hAnsi="Times New Roman" w:cs="Times New Roman"/>
                <w:color w:val="auto"/>
                <w:sz w:val="24"/>
              </w:rPr>
              <w:lastRenderedPageBreak/>
              <w:t>Riesgo</w:t>
            </w:r>
          </w:p>
        </w:tc>
        <w:tc>
          <w:tcPr>
            <w:tcW w:w="6662" w:type="dxa"/>
          </w:tcPr>
          <w:p w:rsidR="005D427D" w:rsidRPr="00675060" w:rsidRDefault="005D427D" w:rsidP="00265B1E">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675060">
              <w:rPr>
                <w:rFonts w:ascii="Times New Roman" w:hAnsi="Times New Roman" w:cs="Times New Roman"/>
                <w:color w:val="auto"/>
                <w:sz w:val="24"/>
              </w:rPr>
              <w:t>R19: Mala planificación de pruebas del sistema.</w:t>
            </w:r>
          </w:p>
        </w:tc>
      </w:tr>
      <w:tr w:rsidR="005D427D" w:rsidTr="003C1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D427D" w:rsidRDefault="00675060" w:rsidP="00265B1E">
            <w:pPr>
              <w:spacing w:line="360" w:lineRule="auto"/>
              <w:jc w:val="both"/>
              <w:rPr>
                <w:rFonts w:ascii="Times New Roman" w:hAnsi="Times New Roman" w:cs="Times New Roman"/>
                <w:sz w:val="24"/>
              </w:rPr>
            </w:pPr>
            <w:r w:rsidRPr="0088241F">
              <w:rPr>
                <w:rFonts w:ascii="Times New Roman" w:hAnsi="Times New Roman" w:cs="Times New Roman"/>
                <w:sz w:val="24"/>
              </w:rPr>
              <w:t>Descripción</w:t>
            </w:r>
          </w:p>
        </w:tc>
        <w:tc>
          <w:tcPr>
            <w:tcW w:w="6662" w:type="dxa"/>
          </w:tcPr>
          <w:p w:rsidR="005D427D" w:rsidRDefault="005D427D" w:rsidP="00265B1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D427D">
              <w:rPr>
                <w:rFonts w:ascii="Times New Roman" w:hAnsi="Times New Roman" w:cs="Times New Roman"/>
                <w:sz w:val="24"/>
              </w:rPr>
              <w:t>El set de pruebas definido puede ir variando en el transcurso de la ejecución debido a nuevas pruebas no antes vistas.</w:t>
            </w:r>
          </w:p>
        </w:tc>
      </w:tr>
      <w:tr w:rsidR="005D427D" w:rsidTr="003C16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D427D" w:rsidRDefault="00675060" w:rsidP="00265B1E">
            <w:pPr>
              <w:spacing w:line="360" w:lineRule="auto"/>
              <w:jc w:val="both"/>
              <w:rPr>
                <w:rFonts w:ascii="Times New Roman" w:hAnsi="Times New Roman" w:cs="Times New Roman"/>
                <w:sz w:val="24"/>
              </w:rPr>
            </w:pPr>
            <w:r w:rsidRPr="0088241F">
              <w:rPr>
                <w:rFonts w:ascii="Times New Roman" w:hAnsi="Times New Roman" w:cs="Times New Roman"/>
                <w:sz w:val="24"/>
              </w:rPr>
              <w:t>Medidas preventivas</w:t>
            </w:r>
          </w:p>
        </w:tc>
        <w:tc>
          <w:tcPr>
            <w:tcW w:w="6662" w:type="dxa"/>
          </w:tcPr>
          <w:p w:rsidR="005D427D" w:rsidRDefault="005D427D" w:rsidP="00265B1E">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5D427D">
              <w:rPr>
                <w:rFonts w:ascii="Times New Roman" w:hAnsi="Times New Roman" w:cs="Times New Roman"/>
                <w:sz w:val="24"/>
              </w:rPr>
              <w:t>Investigar posibles sets de pruebas predefinidos y agregarles nuevas para que la cobertura sea lo más completa posible.</w:t>
            </w:r>
          </w:p>
        </w:tc>
      </w:tr>
      <w:tr w:rsidR="005D427D" w:rsidTr="003C1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D427D" w:rsidRDefault="00675060" w:rsidP="00265B1E">
            <w:pPr>
              <w:spacing w:line="360" w:lineRule="auto"/>
              <w:jc w:val="both"/>
              <w:rPr>
                <w:rFonts w:ascii="Times New Roman" w:hAnsi="Times New Roman" w:cs="Times New Roman"/>
                <w:sz w:val="24"/>
              </w:rPr>
            </w:pPr>
            <w:r w:rsidRPr="0088241F">
              <w:rPr>
                <w:rFonts w:ascii="Times New Roman" w:hAnsi="Times New Roman" w:cs="Times New Roman"/>
                <w:sz w:val="24"/>
              </w:rPr>
              <w:t>Medidas correctivas</w:t>
            </w:r>
          </w:p>
        </w:tc>
        <w:tc>
          <w:tcPr>
            <w:tcW w:w="6662" w:type="dxa"/>
          </w:tcPr>
          <w:p w:rsidR="005D427D" w:rsidRPr="005D427D" w:rsidRDefault="005D427D" w:rsidP="005D427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D427D">
              <w:rPr>
                <w:rFonts w:ascii="Times New Roman" w:hAnsi="Times New Roman" w:cs="Times New Roman"/>
                <w:sz w:val="24"/>
              </w:rPr>
              <w:t>Disparador: Al terminar el tiempo planificado para pruebas, se siguen descubriendo nuevas.</w:t>
            </w:r>
          </w:p>
          <w:p w:rsidR="005D427D" w:rsidRDefault="005D427D" w:rsidP="005D427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D427D">
              <w:rPr>
                <w:rFonts w:ascii="Times New Roman" w:hAnsi="Times New Roman" w:cs="Times New Roman"/>
                <w:sz w:val="24"/>
              </w:rPr>
              <w:t>Correctiva: Plantearle al cliente una posible demora e incentivarlo a que realice las pruebas en conjunto con el equipo.</w:t>
            </w:r>
          </w:p>
        </w:tc>
      </w:tr>
    </w:tbl>
    <w:p w:rsidR="005D427D" w:rsidRDefault="005D427D" w:rsidP="005D427D">
      <w:pPr>
        <w:spacing w:line="360" w:lineRule="auto"/>
        <w:jc w:val="both"/>
        <w:rPr>
          <w:rFonts w:ascii="Times New Roman" w:hAnsi="Times New Roman" w:cs="Times New Roman"/>
          <w:sz w:val="24"/>
        </w:rPr>
      </w:pPr>
    </w:p>
    <w:tbl>
      <w:tblPr>
        <w:tblStyle w:val="Sombreadomedio1-nfasis5"/>
        <w:tblW w:w="0" w:type="auto"/>
        <w:tblLook w:val="04A0" w:firstRow="1" w:lastRow="0" w:firstColumn="1" w:lastColumn="0" w:noHBand="0" w:noVBand="1"/>
      </w:tblPr>
      <w:tblGrid>
        <w:gridCol w:w="2518"/>
        <w:gridCol w:w="6662"/>
      </w:tblGrid>
      <w:tr w:rsidR="00675060" w:rsidRPr="00675060" w:rsidTr="003C16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D427D" w:rsidRPr="00675060" w:rsidRDefault="00675060" w:rsidP="00265B1E">
            <w:pPr>
              <w:spacing w:line="360" w:lineRule="auto"/>
              <w:jc w:val="both"/>
              <w:rPr>
                <w:rFonts w:ascii="Times New Roman" w:hAnsi="Times New Roman" w:cs="Times New Roman"/>
                <w:color w:val="auto"/>
                <w:sz w:val="24"/>
              </w:rPr>
            </w:pPr>
            <w:r w:rsidRPr="00675060">
              <w:rPr>
                <w:rFonts w:ascii="Times New Roman" w:hAnsi="Times New Roman" w:cs="Times New Roman"/>
                <w:color w:val="auto"/>
                <w:sz w:val="24"/>
              </w:rPr>
              <w:t>Riesgo</w:t>
            </w:r>
          </w:p>
        </w:tc>
        <w:tc>
          <w:tcPr>
            <w:tcW w:w="6662" w:type="dxa"/>
          </w:tcPr>
          <w:p w:rsidR="005D427D" w:rsidRPr="00675060" w:rsidRDefault="005D427D" w:rsidP="005D427D">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675060">
              <w:rPr>
                <w:rFonts w:ascii="Times New Roman" w:hAnsi="Times New Roman" w:cs="Times New Roman"/>
                <w:color w:val="auto"/>
                <w:sz w:val="24"/>
              </w:rPr>
              <w:t>R20: Mayor cantidad de usuarios de los previstos.</w:t>
            </w:r>
          </w:p>
        </w:tc>
      </w:tr>
      <w:tr w:rsidR="005D427D" w:rsidTr="003C1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D427D" w:rsidRDefault="00675060" w:rsidP="00265B1E">
            <w:pPr>
              <w:spacing w:line="360" w:lineRule="auto"/>
              <w:jc w:val="both"/>
              <w:rPr>
                <w:rFonts w:ascii="Times New Roman" w:hAnsi="Times New Roman" w:cs="Times New Roman"/>
                <w:sz w:val="24"/>
              </w:rPr>
            </w:pPr>
            <w:r w:rsidRPr="0088241F">
              <w:rPr>
                <w:rFonts w:ascii="Times New Roman" w:hAnsi="Times New Roman" w:cs="Times New Roman"/>
                <w:sz w:val="24"/>
              </w:rPr>
              <w:t>Descripción</w:t>
            </w:r>
          </w:p>
        </w:tc>
        <w:tc>
          <w:tcPr>
            <w:tcW w:w="6662" w:type="dxa"/>
          </w:tcPr>
          <w:p w:rsidR="005D427D" w:rsidRDefault="005D427D" w:rsidP="00265B1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D427D">
              <w:rPr>
                <w:rFonts w:ascii="Times New Roman" w:hAnsi="Times New Roman" w:cs="Times New Roman"/>
                <w:sz w:val="24"/>
              </w:rPr>
              <w:t>Si bien se acordaron con el cliente los usuarios, no se puede prever el aumento de los mismos y la concurrencia de uso.</w:t>
            </w:r>
          </w:p>
        </w:tc>
      </w:tr>
      <w:tr w:rsidR="005D427D" w:rsidTr="003C16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D427D" w:rsidRDefault="00675060" w:rsidP="00265B1E">
            <w:pPr>
              <w:spacing w:line="360" w:lineRule="auto"/>
              <w:jc w:val="both"/>
              <w:rPr>
                <w:rFonts w:ascii="Times New Roman" w:hAnsi="Times New Roman" w:cs="Times New Roman"/>
                <w:sz w:val="24"/>
              </w:rPr>
            </w:pPr>
            <w:r w:rsidRPr="0088241F">
              <w:rPr>
                <w:rFonts w:ascii="Times New Roman" w:hAnsi="Times New Roman" w:cs="Times New Roman"/>
                <w:sz w:val="24"/>
              </w:rPr>
              <w:t>Medidas preventivas</w:t>
            </w:r>
          </w:p>
        </w:tc>
        <w:tc>
          <w:tcPr>
            <w:tcW w:w="6662" w:type="dxa"/>
          </w:tcPr>
          <w:p w:rsidR="005D427D" w:rsidRDefault="005D427D" w:rsidP="00265B1E">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5D427D">
              <w:rPr>
                <w:rFonts w:ascii="Times New Roman" w:hAnsi="Times New Roman" w:cs="Times New Roman"/>
                <w:sz w:val="24"/>
              </w:rPr>
              <w:t>Realizar pruebas de estrés del sistema para corroborar el correcto funcionamiento ante gran cantidad de usuarios.</w:t>
            </w:r>
          </w:p>
        </w:tc>
      </w:tr>
      <w:tr w:rsidR="005D427D" w:rsidTr="003C1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D427D" w:rsidRDefault="00675060" w:rsidP="00265B1E">
            <w:pPr>
              <w:spacing w:line="360" w:lineRule="auto"/>
              <w:jc w:val="both"/>
              <w:rPr>
                <w:rFonts w:ascii="Times New Roman" w:hAnsi="Times New Roman" w:cs="Times New Roman"/>
                <w:sz w:val="24"/>
              </w:rPr>
            </w:pPr>
            <w:r w:rsidRPr="0088241F">
              <w:rPr>
                <w:rFonts w:ascii="Times New Roman" w:hAnsi="Times New Roman" w:cs="Times New Roman"/>
                <w:sz w:val="24"/>
              </w:rPr>
              <w:t>Medidas correctivas</w:t>
            </w:r>
          </w:p>
        </w:tc>
        <w:tc>
          <w:tcPr>
            <w:tcW w:w="6662" w:type="dxa"/>
          </w:tcPr>
          <w:p w:rsidR="005D427D" w:rsidRPr="005D427D" w:rsidRDefault="005D427D" w:rsidP="005D427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D427D">
              <w:rPr>
                <w:rFonts w:ascii="Times New Roman" w:hAnsi="Times New Roman" w:cs="Times New Roman"/>
                <w:sz w:val="24"/>
              </w:rPr>
              <w:t>Disparador: Al instalar en producción el sistema surgen problemas de concurrencia de usuarios y lentitud de respuesta a las peticiones.</w:t>
            </w:r>
          </w:p>
          <w:p w:rsidR="005D427D" w:rsidRDefault="005D427D" w:rsidP="005D427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D427D">
              <w:rPr>
                <w:rFonts w:ascii="Times New Roman" w:hAnsi="Times New Roman" w:cs="Times New Roman"/>
                <w:sz w:val="24"/>
              </w:rPr>
              <w:t>Correctivo: Se realizará una refactorización del código para lograr una mayor eficiencia.</w:t>
            </w:r>
          </w:p>
        </w:tc>
      </w:tr>
    </w:tbl>
    <w:p w:rsidR="005D427D" w:rsidRDefault="005D427D" w:rsidP="005D427D">
      <w:pPr>
        <w:spacing w:line="360" w:lineRule="auto"/>
        <w:jc w:val="both"/>
        <w:rPr>
          <w:rFonts w:ascii="Times New Roman" w:hAnsi="Times New Roman" w:cs="Times New Roman"/>
          <w:sz w:val="24"/>
        </w:rPr>
      </w:pPr>
    </w:p>
    <w:tbl>
      <w:tblPr>
        <w:tblStyle w:val="Sombreadomedio1-nfasis5"/>
        <w:tblW w:w="0" w:type="auto"/>
        <w:tblLook w:val="04A0" w:firstRow="1" w:lastRow="0" w:firstColumn="1" w:lastColumn="0" w:noHBand="0" w:noVBand="1"/>
      </w:tblPr>
      <w:tblGrid>
        <w:gridCol w:w="2518"/>
        <w:gridCol w:w="6662"/>
      </w:tblGrid>
      <w:tr w:rsidR="00675060" w:rsidRPr="00675060" w:rsidTr="003C16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D427D" w:rsidRPr="00675060" w:rsidRDefault="00675060" w:rsidP="00265B1E">
            <w:pPr>
              <w:spacing w:line="360" w:lineRule="auto"/>
              <w:jc w:val="both"/>
              <w:rPr>
                <w:rFonts w:ascii="Times New Roman" w:hAnsi="Times New Roman" w:cs="Times New Roman"/>
                <w:color w:val="auto"/>
                <w:sz w:val="24"/>
              </w:rPr>
            </w:pPr>
            <w:r w:rsidRPr="00675060">
              <w:rPr>
                <w:rFonts w:ascii="Times New Roman" w:hAnsi="Times New Roman" w:cs="Times New Roman"/>
                <w:color w:val="auto"/>
                <w:sz w:val="24"/>
              </w:rPr>
              <w:t>Riesgo</w:t>
            </w:r>
          </w:p>
        </w:tc>
        <w:tc>
          <w:tcPr>
            <w:tcW w:w="6662" w:type="dxa"/>
          </w:tcPr>
          <w:p w:rsidR="005D427D" w:rsidRPr="00675060" w:rsidRDefault="005D427D" w:rsidP="00265B1E">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675060">
              <w:rPr>
                <w:rFonts w:ascii="Times New Roman" w:hAnsi="Times New Roman" w:cs="Times New Roman"/>
                <w:color w:val="auto"/>
                <w:sz w:val="24"/>
              </w:rPr>
              <w:t>R21: Inserción de nuevas tecnologías.</w:t>
            </w:r>
          </w:p>
        </w:tc>
      </w:tr>
      <w:tr w:rsidR="005D427D" w:rsidTr="003C1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D427D" w:rsidRDefault="00675060" w:rsidP="00265B1E">
            <w:pPr>
              <w:spacing w:line="360" w:lineRule="auto"/>
              <w:jc w:val="both"/>
              <w:rPr>
                <w:rFonts w:ascii="Times New Roman" w:hAnsi="Times New Roman" w:cs="Times New Roman"/>
                <w:sz w:val="24"/>
              </w:rPr>
            </w:pPr>
            <w:r w:rsidRPr="0088241F">
              <w:rPr>
                <w:rFonts w:ascii="Times New Roman" w:hAnsi="Times New Roman" w:cs="Times New Roman"/>
                <w:sz w:val="24"/>
              </w:rPr>
              <w:t>Descripción</w:t>
            </w:r>
          </w:p>
        </w:tc>
        <w:tc>
          <w:tcPr>
            <w:tcW w:w="6662" w:type="dxa"/>
          </w:tcPr>
          <w:p w:rsidR="005D427D" w:rsidRDefault="005D427D" w:rsidP="00265B1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D427D">
              <w:rPr>
                <w:rFonts w:ascii="Times New Roman" w:hAnsi="Times New Roman" w:cs="Times New Roman"/>
                <w:sz w:val="24"/>
              </w:rPr>
              <w:t>Puede ser necesaria la utilización de alguna tecnología no prevista para la ejecución de alguna tarea.</w:t>
            </w:r>
          </w:p>
        </w:tc>
      </w:tr>
      <w:tr w:rsidR="005D427D" w:rsidTr="003C16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D427D" w:rsidRDefault="00675060" w:rsidP="00265B1E">
            <w:pPr>
              <w:spacing w:line="360" w:lineRule="auto"/>
              <w:jc w:val="both"/>
              <w:rPr>
                <w:rFonts w:ascii="Times New Roman" w:hAnsi="Times New Roman" w:cs="Times New Roman"/>
                <w:sz w:val="24"/>
              </w:rPr>
            </w:pPr>
            <w:r w:rsidRPr="0088241F">
              <w:rPr>
                <w:rFonts w:ascii="Times New Roman" w:hAnsi="Times New Roman" w:cs="Times New Roman"/>
                <w:sz w:val="24"/>
              </w:rPr>
              <w:t>Medidas preventivas</w:t>
            </w:r>
          </w:p>
        </w:tc>
        <w:tc>
          <w:tcPr>
            <w:tcW w:w="6662" w:type="dxa"/>
          </w:tcPr>
          <w:p w:rsidR="005D427D" w:rsidRDefault="005D427D" w:rsidP="00265B1E">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5D427D">
              <w:rPr>
                <w:rFonts w:ascii="Times New Roman" w:hAnsi="Times New Roman" w:cs="Times New Roman"/>
                <w:sz w:val="24"/>
              </w:rPr>
              <w:t>Utilizar sólo tecnologías conocidas y que posean tutoriales y ayuda online.</w:t>
            </w:r>
          </w:p>
        </w:tc>
      </w:tr>
      <w:tr w:rsidR="005D427D" w:rsidTr="003C1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D427D" w:rsidRDefault="00675060" w:rsidP="00265B1E">
            <w:pPr>
              <w:spacing w:line="360" w:lineRule="auto"/>
              <w:jc w:val="both"/>
              <w:rPr>
                <w:rFonts w:ascii="Times New Roman" w:hAnsi="Times New Roman" w:cs="Times New Roman"/>
                <w:sz w:val="24"/>
              </w:rPr>
            </w:pPr>
            <w:r w:rsidRPr="0088241F">
              <w:rPr>
                <w:rFonts w:ascii="Times New Roman" w:hAnsi="Times New Roman" w:cs="Times New Roman"/>
                <w:sz w:val="24"/>
              </w:rPr>
              <w:t>Medidas correctivas</w:t>
            </w:r>
          </w:p>
        </w:tc>
        <w:tc>
          <w:tcPr>
            <w:tcW w:w="6662" w:type="dxa"/>
          </w:tcPr>
          <w:p w:rsidR="005D427D" w:rsidRDefault="005D427D" w:rsidP="00265B1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D427D">
              <w:rPr>
                <w:rFonts w:ascii="Times New Roman" w:hAnsi="Times New Roman" w:cs="Times New Roman"/>
                <w:sz w:val="24"/>
              </w:rPr>
              <w:t>Disparador: Alguna tarea necesita la utilización necesaria de alguna tecnología no prevista ni conocida por los integrantes del equipo.</w:t>
            </w:r>
          </w:p>
        </w:tc>
      </w:tr>
    </w:tbl>
    <w:p w:rsidR="005D427D" w:rsidRDefault="005D427D" w:rsidP="005D427D">
      <w:pPr>
        <w:spacing w:line="360" w:lineRule="auto"/>
        <w:jc w:val="both"/>
        <w:rPr>
          <w:rFonts w:ascii="Times New Roman" w:hAnsi="Times New Roman" w:cs="Times New Roman"/>
          <w:sz w:val="24"/>
        </w:rPr>
      </w:pPr>
    </w:p>
    <w:tbl>
      <w:tblPr>
        <w:tblStyle w:val="Sombreadomedio1-nfasis5"/>
        <w:tblW w:w="0" w:type="auto"/>
        <w:tblLook w:val="04A0" w:firstRow="1" w:lastRow="0" w:firstColumn="1" w:lastColumn="0" w:noHBand="0" w:noVBand="1"/>
      </w:tblPr>
      <w:tblGrid>
        <w:gridCol w:w="2518"/>
        <w:gridCol w:w="6662"/>
      </w:tblGrid>
      <w:tr w:rsidR="00675060" w:rsidRPr="00675060" w:rsidTr="003C16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D427D" w:rsidRPr="00675060" w:rsidRDefault="00675060" w:rsidP="00265B1E">
            <w:pPr>
              <w:spacing w:line="360" w:lineRule="auto"/>
              <w:jc w:val="both"/>
              <w:rPr>
                <w:rFonts w:ascii="Times New Roman" w:hAnsi="Times New Roman" w:cs="Times New Roman"/>
                <w:color w:val="auto"/>
                <w:sz w:val="24"/>
              </w:rPr>
            </w:pPr>
            <w:r w:rsidRPr="00675060">
              <w:rPr>
                <w:rFonts w:ascii="Times New Roman" w:hAnsi="Times New Roman" w:cs="Times New Roman"/>
                <w:color w:val="auto"/>
                <w:sz w:val="24"/>
              </w:rPr>
              <w:lastRenderedPageBreak/>
              <w:t>Riesgo</w:t>
            </w:r>
          </w:p>
        </w:tc>
        <w:tc>
          <w:tcPr>
            <w:tcW w:w="6662" w:type="dxa"/>
          </w:tcPr>
          <w:p w:rsidR="005D427D" w:rsidRPr="00675060" w:rsidRDefault="005D427D" w:rsidP="00265B1E">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sidRPr="00675060">
              <w:rPr>
                <w:rFonts w:ascii="Times New Roman" w:hAnsi="Times New Roman" w:cs="Times New Roman"/>
                <w:color w:val="auto"/>
                <w:sz w:val="24"/>
              </w:rPr>
              <w:t>R22: Desconocimiento del hardware a utilizar y su correcta implementación.</w:t>
            </w:r>
          </w:p>
        </w:tc>
      </w:tr>
      <w:tr w:rsidR="005D427D" w:rsidTr="003C1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D427D" w:rsidRDefault="00675060" w:rsidP="00265B1E">
            <w:pPr>
              <w:spacing w:line="360" w:lineRule="auto"/>
              <w:jc w:val="both"/>
              <w:rPr>
                <w:rFonts w:ascii="Times New Roman" w:hAnsi="Times New Roman" w:cs="Times New Roman"/>
                <w:sz w:val="24"/>
              </w:rPr>
            </w:pPr>
            <w:r w:rsidRPr="0088241F">
              <w:rPr>
                <w:rFonts w:ascii="Times New Roman" w:hAnsi="Times New Roman" w:cs="Times New Roman"/>
                <w:sz w:val="24"/>
              </w:rPr>
              <w:t>Descripción</w:t>
            </w:r>
          </w:p>
        </w:tc>
        <w:tc>
          <w:tcPr>
            <w:tcW w:w="6662" w:type="dxa"/>
          </w:tcPr>
          <w:p w:rsidR="005D427D" w:rsidRDefault="005D427D" w:rsidP="00265B1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D427D">
              <w:rPr>
                <w:rFonts w:ascii="Times New Roman" w:hAnsi="Times New Roman" w:cs="Times New Roman"/>
                <w:sz w:val="24"/>
              </w:rPr>
              <w:t>Si bien se conoce el hardware que posee el cliente, al momento de instalar el sistema pueden no ser compatibles algunos componentes.</w:t>
            </w:r>
          </w:p>
        </w:tc>
      </w:tr>
      <w:tr w:rsidR="005D427D" w:rsidTr="003C16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D427D" w:rsidRDefault="00675060" w:rsidP="00265B1E">
            <w:pPr>
              <w:spacing w:line="360" w:lineRule="auto"/>
              <w:jc w:val="both"/>
              <w:rPr>
                <w:rFonts w:ascii="Times New Roman" w:hAnsi="Times New Roman" w:cs="Times New Roman"/>
                <w:sz w:val="24"/>
              </w:rPr>
            </w:pPr>
            <w:r w:rsidRPr="0088241F">
              <w:rPr>
                <w:rFonts w:ascii="Times New Roman" w:hAnsi="Times New Roman" w:cs="Times New Roman"/>
                <w:sz w:val="24"/>
              </w:rPr>
              <w:t>Medidas preventivas</w:t>
            </w:r>
          </w:p>
        </w:tc>
        <w:tc>
          <w:tcPr>
            <w:tcW w:w="6662" w:type="dxa"/>
          </w:tcPr>
          <w:p w:rsidR="005D427D" w:rsidRDefault="005D427D" w:rsidP="00265B1E">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r w:rsidRPr="005D427D">
              <w:rPr>
                <w:rFonts w:ascii="Times New Roman" w:hAnsi="Times New Roman" w:cs="Times New Roman"/>
                <w:sz w:val="24"/>
              </w:rPr>
              <w:t>Realizar inventario con las especificaciones del hardware que posee el cliente y desarrollar el sistema en base a ellos.</w:t>
            </w:r>
          </w:p>
        </w:tc>
      </w:tr>
      <w:tr w:rsidR="005D427D" w:rsidTr="003C1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5D427D" w:rsidRDefault="00675060" w:rsidP="00265B1E">
            <w:pPr>
              <w:spacing w:line="360" w:lineRule="auto"/>
              <w:jc w:val="both"/>
              <w:rPr>
                <w:rFonts w:ascii="Times New Roman" w:hAnsi="Times New Roman" w:cs="Times New Roman"/>
                <w:sz w:val="24"/>
              </w:rPr>
            </w:pPr>
            <w:r w:rsidRPr="0088241F">
              <w:rPr>
                <w:rFonts w:ascii="Times New Roman" w:hAnsi="Times New Roman" w:cs="Times New Roman"/>
                <w:sz w:val="24"/>
              </w:rPr>
              <w:t>Medidas correctivas</w:t>
            </w:r>
          </w:p>
        </w:tc>
        <w:tc>
          <w:tcPr>
            <w:tcW w:w="6662" w:type="dxa"/>
          </w:tcPr>
          <w:p w:rsidR="005D427D" w:rsidRPr="005D427D" w:rsidRDefault="005D427D" w:rsidP="005D427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D427D">
              <w:rPr>
                <w:rFonts w:ascii="Times New Roman" w:hAnsi="Times New Roman" w:cs="Times New Roman"/>
                <w:sz w:val="24"/>
              </w:rPr>
              <w:t>Disparador: Al instalar el sistema en el hardware del cliente se descubre que algún componente no funciona correctamente.</w:t>
            </w:r>
          </w:p>
          <w:p w:rsidR="005D427D" w:rsidRDefault="005D427D" w:rsidP="005D427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D427D">
              <w:rPr>
                <w:rFonts w:ascii="Times New Roman" w:hAnsi="Times New Roman" w:cs="Times New Roman"/>
                <w:sz w:val="24"/>
              </w:rPr>
              <w:t>Correctivo: Se comunicará al cliente y se agregarán horas a la estimación de la etapa de Instalación y Capacitación.</w:t>
            </w:r>
          </w:p>
        </w:tc>
      </w:tr>
    </w:tbl>
    <w:p w:rsidR="005D427D" w:rsidRPr="0088241F" w:rsidRDefault="005D427D" w:rsidP="005D427D">
      <w:pPr>
        <w:spacing w:line="360" w:lineRule="auto"/>
        <w:jc w:val="both"/>
        <w:rPr>
          <w:rFonts w:ascii="Times New Roman" w:hAnsi="Times New Roman" w:cs="Times New Roman"/>
          <w:sz w:val="24"/>
        </w:rPr>
      </w:pPr>
    </w:p>
    <w:p w:rsidR="00121E45" w:rsidRDefault="00121E45"/>
    <w:sectPr w:rsidR="00121E45" w:rsidSect="003C161B">
      <w:headerReference w:type="default" r:id="rId9"/>
      <w:footerReference w:type="default" r:id="rId10"/>
      <w:pgSz w:w="11906" w:h="16838"/>
      <w:pgMar w:top="1985" w:right="1418" w:bottom="1418"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7B8" w:rsidRDefault="00DF07B8" w:rsidP="003C161B">
      <w:pPr>
        <w:spacing w:after="0" w:line="240" w:lineRule="auto"/>
      </w:pPr>
      <w:r>
        <w:separator/>
      </w:r>
    </w:p>
  </w:endnote>
  <w:endnote w:type="continuationSeparator" w:id="0">
    <w:p w:rsidR="00DF07B8" w:rsidRDefault="00DF07B8" w:rsidP="003C1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7045474"/>
      <w:docPartObj>
        <w:docPartGallery w:val="Page Numbers (Bottom of Page)"/>
        <w:docPartUnique/>
      </w:docPartObj>
    </w:sdtPr>
    <w:sdtContent>
      <w:p w:rsidR="003C161B" w:rsidRDefault="003C161B">
        <w:pPr>
          <w:pStyle w:val="Piedepgina"/>
          <w:jc w:val="right"/>
        </w:pPr>
        <w:r>
          <w:fldChar w:fldCharType="begin"/>
        </w:r>
        <w:r>
          <w:instrText>PAGE   \* MERGEFORMAT</w:instrText>
        </w:r>
        <w:r>
          <w:fldChar w:fldCharType="separate"/>
        </w:r>
        <w:r>
          <w:rPr>
            <w:noProof/>
          </w:rPr>
          <w:t>2</w:t>
        </w:r>
        <w:r>
          <w:fldChar w:fldCharType="end"/>
        </w:r>
      </w:p>
    </w:sdtContent>
  </w:sdt>
  <w:p w:rsidR="003C161B" w:rsidRDefault="003C16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7B8" w:rsidRDefault="00DF07B8" w:rsidP="003C161B">
      <w:pPr>
        <w:spacing w:after="0" w:line="240" w:lineRule="auto"/>
      </w:pPr>
      <w:r>
        <w:separator/>
      </w:r>
    </w:p>
  </w:footnote>
  <w:footnote w:type="continuationSeparator" w:id="0">
    <w:p w:rsidR="00DF07B8" w:rsidRDefault="00DF07B8" w:rsidP="003C16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61B" w:rsidRPr="00C36703" w:rsidRDefault="003C161B" w:rsidP="003C161B">
    <w:pPr>
      <w:pStyle w:val="Encabezado"/>
      <w:tabs>
        <w:tab w:val="left" w:pos="0"/>
      </w:tabs>
      <w:rPr>
        <w:rFonts w:ascii="Times New Roman" w:hAnsi="Times New Roman" w:cs="Times New Roman"/>
      </w:rPr>
    </w:pPr>
    <w:r w:rsidRPr="00C36703">
      <w:rPr>
        <w:rFonts w:ascii="Times New Roman" w:hAnsi="Times New Roman" w:cs="Times New Roman"/>
        <w:noProof/>
      </w:rPr>
      <w:drawing>
        <wp:anchor distT="0" distB="0" distL="114300" distR="114300" simplePos="0" relativeHeight="251659264" behindDoc="1" locked="0" layoutInCell="1" allowOverlap="1" wp14:anchorId="6028025B" wp14:editId="79EF4967">
          <wp:simplePos x="0" y="0"/>
          <wp:positionH relativeFrom="column">
            <wp:posOffset>2660650</wp:posOffset>
          </wp:positionH>
          <wp:positionV relativeFrom="paragraph">
            <wp:posOffset>27940</wp:posOffset>
          </wp:positionV>
          <wp:extent cx="307975" cy="361315"/>
          <wp:effectExtent l="0" t="0" r="0" b="635"/>
          <wp:wrapThrough wrapText="bothSides">
            <wp:wrapPolygon edited="0">
              <wp:start x="0" y="0"/>
              <wp:lineTo x="0" y="20499"/>
              <wp:lineTo x="20041" y="20499"/>
              <wp:lineTo x="20041" y="0"/>
              <wp:lineTo x="0" y="0"/>
            </wp:wrapPolygon>
          </wp:wrapThrough>
          <wp:docPr id="1" name="Imagen 1" descr="Resultado de imagen para u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sultado de imagen para ut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7975" cy="3613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rPr>
      <w:t>Informe</w:t>
    </w:r>
    <w:r w:rsidRPr="00C36703">
      <w:rPr>
        <w:rFonts w:ascii="Times New Roman" w:hAnsi="Times New Roman" w:cs="Times New Roman"/>
      </w:rPr>
      <w:t xml:space="preserve"> Proyecto Final de Carrera     </w:t>
    </w:r>
    <w:r>
      <w:rPr>
        <w:rFonts w:ascii="Times New Roman" w:hAnsi="Times New Roman" w:cs="Times New Roman"/>
      </w:rPr>
      <w:t xml:space="preserve"> </w:t>
    </w:r>
    <w:r w:rsidRPr="00C36703">
      <w:rPr>
        <w:rFonts w:ascii="Times New Roman" w:hAnsi="Times New Roman" w:cs="Times New Roman"/>
      </w:rPr>
      <w:t xml:space="preserve">                     </w:t>
    </w:r>
    <w:r>
      <w:rPr>
        <w:rFonts w:ascii="Times New Roman" w:hAnsi="Times New Roman" w:cs="Times New Roman"/>
      </w:rPr>
      <w:t xml:space="preserve">                               </w:t>
    </w:r>
    <w:r w:rsidRPr="00C36703">
      <w:rPr>
        <w:rFonts w:ascii="Times New Roman" w:hAnsi="Times New Roman" w:cs="Times New Roman"/>
      </w:rPr>
      <w:t xml:space="preserve">    CAMPAGNA, Daniela </w:t>
    </w:r>
  </w:p>
  <w:p w:rsidR="003C161B" w:rsidRDefault="003C161B" w:rsidP="003C161B">
    <w:pPr>
      <w:pStyle w:val="Encabezado"/>
      <w:pBdr>
        <w:bottom w:val="single" w:sz="6" w:space="1" w:color="auto"/>
      </w:pBdr>
      <w:tabs>
        <w:tab w:val="left" w:pos="0"/>
      </w:tabs>
      <w:rPr>
        <w:rFonts w:ascii="Times New Roman" w:hAnsi="Times New Roman" w:cs="Times New Roman"/>
      </w:rPr>
    </w:pPr>
    <w:r w:rsidRPr="00C36703">
      <w:rPr>
        <w:rFonts w:ascii="Times New Roman" w:hAnsi="Times New Roman" w:cs="Times New Roman"/>
      </w:rPr>
      <w:t xml:space="preserve">Año </w:t>
    </w:r>
    <w:r>
      <w:rPr>
        <w:rFonts w:ascii="Times New Roman" w:hAnsi="Times New Roman" w:cs="Times New Roman"/>
      </w:rPr>
      <w:t xml:space="preserve">2018                                                                                                           </w:t>
    </w:r>
    <w:r w:rsidRPr="00C36703">
      <w:rPr>
        <w:rFonts w:ascii="Times New Roman" w:hAnsi="Times New Roman" w:cs="Times New Roman"/>
      </w:rPr>
      <w:t>YUNGES, Bárbar</w:t>
    </w:r>
    <w:r>
      <w:rPr>
        <w:rFonts w:ascii="Times New Roman" w:hAnsi="Times New Roman" w:cs="Times New Roman"/>
      </w:rPr>
      <w:t>a</w:t>
    </w:r>
  </w:p>
  <w:p w:rsidR="003C161B" w:rsidRDefault="003C161B" w:rsidP="003C161B">
    <w:pPr>
      <w:pStyle w:val="Encabezado"/>
      <w:pBdr>
        <w:bottom w:val="single" w:sz="6" w:space="1" w:color="auto"/>
      </w:pBdr>
      <w:tabs>
        <w:tab w:val="left" w:pos="0"/>
      </w:tabs>
      <w:rPr>
        <w:rFonts w:ascii="Times New Roman" w:hAnsi="Times New Roman" w:cs="Times New Roman"/>
      </w:rPr>
    </w:pPr>
  </w:p>
  <w:p w:rsidR="003C161B" w:rsidRDefault="003C161B" w:rsidP="003C161B">
    <w:pPr>
      <w:pStyle w:val="Encabezado"/>
      <w:pBdr>
        <w:bottom w:val="single" w:sz="6" w:space="1" w:color="auto"/>
      </w:pBdr>
      <w:tabs>
        <w:tab w:val="left" w:pos="0"/>
      </w:tabs>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 xml:space="preserve">  ANEXO </w:t>
    </w:r>
    <w:r>
      <w:rPr>
        <w:rFonts w:ascii="Times New Roman" w:hAnsi="Times New Roman" w:cs="Times New Roman"/>
      </w:rPr>
      <w:t>C</w:t>
    </w:r>
    <w:r>
      <w:rPr>
        <w:rFonts w:ascii="Times New Roman" w:hAnsi="Times New Roman" w:cs="Times New Roman"/>
      </w:rPr>
      <w:t xml:space="preserve">: </w:t>
    </w:r>
    <w:r>
      <w:rPr>
        <w:rFonts w:ascii="Times New Roman" w:hAnsi="Times New Roman" w:cs="Times New Roman"/>
      </w:rPr>
      <w:t>Plan de Gestión de Riesgos</w:t>
    </w:r>
  </w:p>
  <w:p w:rsidR="003C161B" w:rsidRDefault="003C161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5111F"/>
    <w:multiLevelType w:val="hybridMultilevel"/>
    <w:tmpl w:val="F34EBB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5F35BD3"/>
    <w:multiLevelType w:val="hybridMultilevel"/>
    <w:tmpl w:val="CB40132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21561DB8"/>
    <w:multiLevelType w:val="hybridMultilevel"/>
    <w:tmpl w:val="9B3AA11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8DC44DC"/>
    <w:multiLevelType w:val="hybridMultilevel"/>
    <w:tmpl w:val="CC02116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nsid w:val="3C9B3CF6"/>
    <w:multiLevelType w:val="hybridMultilevel"/>
    <w:tmpl w:val="BA1686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1767BF3"/>
    <w:multiLevelType w:val="hybridMultilevel"/>
    <w:tmpl w:val="BE88F76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44AC340C"/>
    <w:multiLevelType w:val="hybridMultilevel"/>
    <w:tmpl w:val="EAD46E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CB0333F"/>
    <w:multiLevelType w:val="hybridMultilevel"/>
    <w:tmpl w:val="64126B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7F22214"/>
    <w:multiLevelType w:val="hybridMultilevel"/>
    <w:tmpl w:val="28663B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B0F18DA"/>
    <w:multiLevelType w:val="multilevel"/>
    <w:tmpl w:val="15A6CF6C"/>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1194C6A"/>
    <w:multiLevelType w:val="hybridMultilevel"/>
    <w:tmpl w:val="74CC20B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nsid w:val="70617E44"/>
    <w:multiLevelType w:val="hybridMultilevel"/>
    <w:tmpl w:val="79D086A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nsid w:val="71F2264E"/>
    <w:multiLevelType w:val="hybridMultilevel"/>
    <w:tmpl w:val="4AD4268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10"/>
  </w:num>
  <w:num w:numId="4">
    <w:abstractNumId w:val="11"/>
  </w:num>
  <w:num w:numId="5">
    <w:abstractNumId w:val="5"/>
  </w:num>
  <w:num w:numId="6">
    <w:abstractNumId w:val="12"/>
  </w:num>
  <w:num w:numId="7">
    <w:abstractNumId w:val="3"/>
  </w:num>
  <w:num w:numId="8">
    <w:abstractNumId w:val="9"/>
  </w:num>
  <w:num w:numId="9">
    <w:abstractNumId w:val="7"/>
  </w:num>
  <w:num w:numId="10">
    <w:abstractNumId w:val="4"/>
  </w:num>
  <w:num w:numId="11">
    <w:abstractNumId w:val="6"/>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27D"/>
    <w:rsid w:val="00121E45"/>
    <w:rsid w:val="003C161B"/>
    <w:rsid w:val="005D427D"/>
    <w:rsid w:val="00675060"/>
    <w:rsid w:val="00DF07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27D"/>
  </w:style>
  <w:style w:type="paragraph" w:styleId="Ttulo1">
    <w:name w:val="heading 1"/>
    <w:basedOn w:val="Normal"/>
    <w:next w:val="Normal"/>
    <w:link w:val="Ttulo1Car"/>
    <w:uiPriority w:val="9"/>
    <w:qFormat/>
    <w:rsid w:val="003C161B"/>
    <w:pPr>
      <w:keepNext/>
      <w:keepLines/>
      <w:spacing w:before="240" w:after="240" w:line="240" w:lineRule="auto"/>
      <w:ind w:firstLine="709"/>
      <w:mirrorIndents/>
      <w:jc w:val="both"/>
      <w:outlineLvl w:val="0"/>
    </w:pPr>
    <w:rPr>
      <w:rFonts w:ascii="Times New Roman" w:eastAsiaTheme="majorEastAsia" w:hAnsi="Times New Roman" w:cstheme="majorBidi"/>
      <w:b/>
      <w:bCs/>
      <w:sz w:val="32"/>
      <w:szCs w:val="28"/>
      <w:lang w:val="es-AR"/>
    </w:rPr>
  </w:style>
  <w:style w:type="paragraph" w:styleId="Ttulo2">
    <w:name w:val="heading 2"/>
    <w:basedOn w:val="Normal"/>
    <w:next w:val="Normal"/>
    <w:link w:val="Ttulo2Car"/>
    <w:uiPriority w:val="9"/>
    <w:unhideWhenUsed/>
    <w:qFormat/>
    <w:rsid w:val="003C161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D427D"/>
    <w:pPr>
      <w:ind w:left="720"/>
      <w:contextualSpacing/>
    </w:pPr>
  </w:style>
  <w:style w:type="paragraph" w:styleId="Ttulo">
    <w:name w:val="Title"/>
    <w:basedOn w:val="Normal"/>
    <w:next w:val="Normal"/>
    <w:link w:val="TtuloCar"/>
    <w:uiPriority w:val="10"/>
    <w:qFormat/>
    <w:rsid w:val="005D42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D427D"/>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5D427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D427D"/>
    <w:rPr>
      <w:rFonts w:asciiTheme="majorHAnsi" w:eastAsiaTheme="majorEastAsia" w:hAnsiTheme="majorHAnsi" w:cstheme="majorBidi"/>
      <w:i/>
      <w:iCs/>
      <w:color w:val="4F81BD" w:themeColor="accent1"/>
      <w:spacing w:val="15"/>
      <w:sz w:val="24"/>
      <w:szCs w:val="24"/>
    </w:rPr>
  </w:style>
  <w:style w:type="table" w:styleId="Cuadrculaclara-nfasis5">
    <w:name w:val="Light Grid Accent 5"/>
    <w:basedOn w:val="Tablanormal"/>
    <w:uiPriority w:val="62"/>
    <w:rsid w:val="005D427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Tablaconcuadrcula">
    <w:name w:val="Table Grid"/>
    <w:basedOn w:val="Tablanormal"/>
    <w:uiPriority w:val="59"/>
    <w:rsid w:val="005D4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1">
    <w:name w:val="Light Shading Accent 1"/>
    <w:basedOn w:val="Tablanormal"/>
    <w:uiPriority w:val="60"/>
    <w:rsid w:val="005D427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medio2-nfasis5">
    <w:name w:val="Medium Shading 2 Accent 5"/>
    <w:basedOn w:val="Tablanormal"/>
    <w:uiPriority w:val="64"/>
    <w:rsid w:val="005D427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5D427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1-nfasis5">
    <w:name w:val="Medium Shading 1 Accent 5"/>
    <w:basedOn w:val="Tablanormal"/>
    <w:uiPriority w:val="63"/>
    <w:rsid w:val="005D427D"/>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Sinespaciado">
    <w:name w:val="No Spacing"/>
    <w:link w:val="SinespaciadoCar"/>
    <w:uiPriority w:val="1"/>
    <w:qFormat/>
    <w:rsid w:val="003C161B"/>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3C161B"/>
    <w:rPr>
      <w:rFonts w:eastAsiaTheme="minorEastAsia"/>
      <w:lang w:eastAsia="es-ES"/>
    </w:rPr>
  </w:style>
  <w:style w:type="paragraph" w:styleId="Textodeglobo">
    <w:name w:val="Balloon Text"/>
    <w:basedOn w:val="Normal"/>
    <w:link w:val="TextodegloboCar"/>
    <w:uiPriority w:val="99"/>
    <w:semiHidden/>
    <w:unhideWhenUsed/>
    <w:rsid w:val="003C16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161B"/>
    <w:rPr>
      <w:rFonts w:ascii="Tahoma" w:hAnsi="Tahoma" w:cs="Tahoma"/>
      <w:sz w:val="16"/>
      <w:szCs w:val="16"/>
    </w:rPr>
  </w:style>
  <w:style w:type="paragraph" w:styleId="Encabezado">
    <w:name w:val="header"/>
    <w:basedOn w:val="Normal"/>
    <w:link w:val="EncabezadoCar"/>
    <w:uiPriority w:val="99"/>
    <w:unhideWhenUsed/>
    <w:rsid w:val="003C16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161B"/>
  </w:style>
  <w:style w:type="paragraph" w:styleId="Piedepgina">
    <w:name w:val="footer"/>
    <w:basedOn w:val="Normal"/>
    <w:link w:val="PiedepginaCar"/>
    <w:uiPriority w:val="99"/>
    <w:unhideWhenUsed/>
    <w:rsid w:val="003C16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161B"/>
  </w:style>
  <w:style w:type="character" w:customStyle="1" w:styleId="Ttulo1Car">
    <w:name w:val="Título 1 Car"/>
    <w:basedOn w:val="Fuentedeprrafopredeter"/>
    <w:link w:val="Ttulo1"/>
    <w:uiPriority w:val="9"/>
    <w:rsid w:val="003C161B"/>
    <w:rPr>
      <w:rFonts w:ascii="Times New Roman" w:eastAsiaTheme="majorEastAsia" w:hAnsi="Times New Roman" w:cstheme="majorBidi"/>
      <w:b/>
      <w:bCs/>
      <w:sz w:val="32"/>
      <w:szCs w:val="28"/>
      <w:lang w:val="es-AR"/>
    </w:rPr>
  </w:style>
  <w:style w:type="character" w:customStyle="1" w:styleId="Ttulo2Car">
    <w:name w:val="Título 2 Car"/>
    <w:basedOn w:val="Fuentedeprrafopredeter"/>
    <w:link w:val="Ttulo2"/>
    <w:uiPriority w:val="9"/>
    <w:rsid w:val="003C161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27D"/>
  </w:style>
  <w:style w:type="paragraph" w:styleId="Ttulo1">
    <w:name w:val="heading 1"/>
    <w:basedOn w:val="Normal"/>
    <w:next w:val="Normal"/>
    <w:link w:val="Ttulo1Car"/>
    <w:uiPriority w:val="9"/>
    <w:qFormat/>
    <w:rsid w:val="003C161B"/>
    <w:pPr>
      <w:keepNext/>
      <w:keepLines/>
      <w:spacing w:before="240" w:after="240" w:line="240" w:lineRule="auto"/>
      <w:ind w:firstLine="709"/>
      <w:mirrorIndents/>
      <w:jc w:val="both"/>
      <w:outlineLvl w:val="0"/>
    </w:pPr>
    <w:rPr>
      <w:rFonts w:ascii="Times New Roman" w:eastAsiaTheme="majorEastAsia" w:hAnsi="Times New Roman" w:cstheme="majorBidi"/>
      <w:b/>
      <w:bCs/>
      <w:sz w:val="32"/>
      <w:szCs w:val="28"/>
      <w:lang w:val="es-AR"/>
    </w:rPr>
  </w:style>
  <w:style w:type="paragraph" w:styleId="Ttulo2">
    <w:name w:val="heading 2"/>
    <w:basedOn w:val="Normal"/>
    <w:next w:val="Normal"/>
    <w:link w:val="Ttulo2Car"/>
    <w:uiPriority w:val="9"/>
    <w:unhideWhenUsed/>
    <w:qFormat/>
    <w:rsid w:val="003C161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D427D"/>
    <w:pPr>
      <w:ind w:left="720"/>
      <w:contextualSpacing/>
    </w:pPr>
  </w:style>
  <w:style w:type="paragraph" w:styleId="Ttulo">
    <w:name w:val="Title"/>
    <w:basedOn w:val="Normal"/>
    <w:next w:val="Normal"/>
    <w:link w:val="TtuloCar"/>
    <w:uiPriority w:val="10"/>
    <w:qFormat/>
    <w:rsid w:val="005D42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D427D"/>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5D427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D427D"/>
    <w:rPr>
      <w:rFonts w:asciiTheme="majorHAnsi" w:eastAsiaTheme="majorEastAsia" w:hAnsiTheme="majorHAnsi" w:cstheme="majorBidi"/>
      <w:i/>
      <w:iCs/>
      <w:color w:val="4F81BD" w:themeColor="accent1"/>
      <w:spacing w:val="15"/>
      <w:sz w:val="24"/>
      <w:szCs w:val="24"/>
    </w:rPr>
  </w:style>
  <w:style w:type="table" w:styleId="Cuadrculaclara-nfasis5">
    <w:name w:val="Light Grid Accent 5"/>
    <w:basedOn w:val="Tablanormal"/>
    <w:uiPriority w:val="62"/>
    <w:rsid w:val="005D427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Tablaconcuadrcula">
    <w:name w:val="Table Grid"/>
    <w:basedOn w:val="Tablanormal"/>
    <w:uiPriority w:val="59"/>
    <w:rsid w:val="005D4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1">
    <w:name w:val="Light Shading Accent 1"/>
    <w:basedOn w:val="Tablanormal"/>
    <w:uiPriority w:val="60"/>
    <w:rsid w:val="005D427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medio2-nfasis5">
    <w:name w:val="Medium Shading 2 Accent 5"/>
    <w:basedOn w:val="Tablanormal"/>
    <w:uiPriority w:val="64"/>
    <w:rsid w:val="005D427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5D427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1-nfasis5">
    <w:name w:val="Medium Shading 1 Accent 5"/>
    <w:basedOn w:val="Tablanormal"/>
    <w:uiPriority w:val="63"/>
    <w:rsid w:val="005D427D"/>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Sinespaciado">
    <w:name w:val="No Spacing"/>
    <w:link w:val="SinespaciadoCar"/>
    <w:uiPriority w:val="1"/>
    <w:qFormat/>
    <w:rsid w:val="003C161B"/>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3C161B"/>
    <w:rPr>
      <w:rFonts w:eastAsiaTheme="minorEastAsia"/>
      <w:lang w:eastAsia="es-ES"/>
    </w:rPr>
  </w:style>
  <w:style w:type="paragraph" w:styleId="Textodeglobo">
    <w:name w:val="Balloon Text"/>
    <w:basedOn w:val="Normal"/>
    <w:link w:val="TextodegloboCar"/>
    <w:uiPriority w:val="99"/>
    <w:semiHidden/>
    <w:unhideWhenUsed/>
    <w:rsid w:val="003C16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161B"/>
    <w:rPr>
      <w:rFonts w:ascii="Tahoma" w:hAnsi="Tahoma" w:cs="Tahoma"/>
      <w:sz w:val="16"/>
      <w:szCs w:val="16"/>
    </w:rPr>
  </w:style>
  <w:style w:type="paragraph" w:styleId="Encabezado">
    <w:name w:val="header"/>
    <w:basedOn w:val="Normal"/>
    <w:link w:val="EncabezadoCar"/>
    <w:uiPriority w:val="99"/>
    <w:unhideWhenUsed/>
    <w:rsid w:val="003C16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161B"/>
  </w:style>
  <w:style w:type="paragraph" w:styleId="Piedepgina">
    <w:name w:val="footer"/>
    <w:basedOn w:val="Normal"/>
    <w:link w:val="PiedepginaCar"/>
    <w:uiPriority w:val="99"/>
    <w:unhideWhenUsed/>
    <w:rsid w:val="003C16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161B"/>
  </w:style>
  <w:style w:type="character" w:customStyle="1" w:styleId="Ttulo1Car">
    <w:name w:val="Título 1 Car"/>
    <w:basedOn w:val="Fuentedeprrafopredeter"/>
    <w:link w:val="Ttulo1"/>
    <w:uiPriority w:val="9"/>
    <w:rsid w:val="003C161B"/>
    <w:rPr>
      <w:rFonts w:ascii="Times New Roman" w:eastAsiaTheme="majorEastAsia" w:hAnsi="Times New Roman" w:cstheme="majorBidi"/>
      <w:b/>
      <w:bCs/>
      <w:sz w:val="32"/>
      <w:szCs w:val="28"/>
      <w:lang w:val="es-AR"/>
    </w:rPr>
  </w:style>
  <w:style w:type="character" w:customStyle="1" w:styleId="Ttulo2Car">
    <w:name w:val="Título 2 Car"/>
    <w:basedOn w:val="Fuentedeprrafopredeter"/>
    <w:link w:val="Ttulo2"/>
    <w:uiPriority w:val="9"/>
    <w:rsid w:val="003C161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803DC48021946FB9C2855729C37002D"/>
        <w:category>
          <w:name w:val="General"/>
          <w:gallery w:val="placeholder"/>
        </w:category>
        <w:types>
          <w:type w:val="bbPlcHdr"/>
        </w:types>
        <w:behaviors>
          <w:behavior w:val="content"/>
        </w:behaviors>
        <w:guid w:val="{A087C37A-CEA8-4E01-ABE3-98BA1A1905F2}"/>
      </w:docPartPr>
      <w:docPartBody>
        <w:p w:rsidR="00000000" w:rsidRDefault="00A02812" w:rsidP="00A02812">
          <w:pPr>
            <w:pStyle w:val="5803DC48021946FB9C2855729C37002D"/>
          </w:pPr>
          <w:r>
            <w:rPr>
              <w:rFonts w:asciiTheme="majorHAnsi" w:eastAsiaTheme="majorEastAsia" w:hAnsiTheme="majorHAnsi" w:cstheme="majorBidi"/>
            </w:rPr>
            <w:t>[Escriba el nombre de la compañía]</w:t>
          </w:r>
        </w:p>
      </w:docPartBody>
    </w:docPart>
    <w:docPart>
      <w:docPartPr>
        <w:name w:val="A1A780B11A444E9BBA8A35EA02D07D34"/>
        <w:category>
          <w:name w:val="General"/>
          <w:gallery w:val="placeholder"/>
        </w:category>
        <w:types>
          <w:type w:val="bbPlcHdr"/>
        </w:types>
        <w:behaviors>
          <w:behavior w:val="content"/>
        </w:behaviors>
        <w:guid w:val="{E2669451-5248-4D85-A3BF-B0119AA934DF}"/>
      </w:docPartPr>
      <w:docPartBody>
        <w:p w:rsidR="00000000" w:rsidRDefault="00A02812" w:rsidP="00A02812">
          <w:pPr>
            <w:pStyle w:val="A1A780B11A444E9BBA8A35EA02D07D34"/>
          </w:pPr>
          <w:r>
            <w:rPr>
              <w:rFonts w:asciiTheme="majorHAnsi" w:eastAsiaTheme="majorEastAsia" w:hAnsiTheme="majorHAnsi" w:cstheme="majorBidi"/>
              <w:color w:val="4F81BD" w:themeColor="accent1"/>
              <w:sz w:val="80"/>
              <w:szCs w:val="80"/>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812"/>
    <w:rsid w:val="00A02812"/>
    <w:rsid w:val="00F21E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5803DC48021946FB9C2855729C37002D">
    <w:name w:val="5803DC48021946FB9C2855729C37002D"/>
    <w:rsid w:val="00A02812"/>
  </w:style>
  <w:style w:type="paragraph" w:customStyle="1" w:styleId="A1A780B11A444E9BBA8A35EA02D07D34">
    <w:name w:val="A1A780B11A444E9BBA8A35EA02D07D34"/>
    <w:rsid w:val="00A02812"/>
  </w:style>
  <w:style w:type="paragraph" w:customStyle="1" w:styleId="E954568C1173453D9358DFE1943A8715">
    <w:name w:val="E954568C1173453D9358DFE1943A8715"/>
    <w:rsid w:val="00A0281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5803DC48021946FB9C2855729C37002D">
    <w:name w:val="5803DC48021946FB9C2855729C37002D"/>
    <w:rsid w:val="00A02812"/>
  </w:style>
  <w:style w:type="paragraph" w:customStyle="1" w:styleId="A1A780B11A444E9BBA8A35EA02D07D34">
    <w:name w:val="A1A780B11A444E9BBA8A35EA02D07D34"/>
    <w:rsid w:val="00A02812"/>
  </w:style>
  <w:style w:type="paragraph" w:customStyle="1" w:styleId="E954568C1173453D9358DFE1943A8715">
    <w:name w:val="E954568C1173453D9358DFE1943A8715"/>
    <w:rsid w:val="00A028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1346</Words>
  <Characters>7408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“Diseño e implementación de sistema de E-Commerce, facturación y gestión de stock para empresa de reparación, venta de repuestos y accesorios para motos” </Company>
  <LinksUpToDate>false</LinksUpToDate>
  <CharactersWithSpaces>8737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C </dc:title>
  <dc:subject>Plan de Gestión de Riesgos</dc:subject>
  <dc:creator>Dani</dc:creator>
  <cp:lastModifiedBy>Dani</cp:lastModifiedBy>
  <cp:revision>3</cp:revision>
  <dcterms:created xsi:type="dcterms:W3CDTF">2018-12-27T00:17:00Z</dcterms:created>
  <dcterms:modified xsi:type="dcterms:W3CDTF">2018-12-29T00:32:00Z</dcterms:modified>
</cp:coreProperties>
</file>