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CD" w:rsidRDefault="00B517FA" w:rsidP="00B517FA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FICHA TECNICA</w:t>
      </w:r>
    </w:p>
    <w:p w:rsidR="00B517FA" w:rsidRDefault="00B517FA" w:rsidP="00B517FA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MONTACARGA MANITOU</w:t>
      </w:r>
    </w:p>
    <w:p w:rsidR="00B517FA" w:rsidRDefault="00B517FA" w:rsidP="00B517FA">
      <w:pPr>
        <w:spacing w:after="0"/>
        <w:jc w:val="center"/>
        <w:rPr>
          <w:rFonts w:ascii="Times New Roman" w:hAnsi="Times New Roman" w:cs="Times New Roman"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  <w:gridCol w:w="38"/>
      </w:tblGrid>
      <w:tr w:rsidR="00B517FA" w:rsidTr="00B517FA">
        <w:trPr>
          <w:gridAfter w:val="1"/>
          <w:wAfter w:w="38" w:type="dxa"/>
        </w:trPr>
        <w:tc>
          <w:tcPr>
            <w:tcW w:w="2992" w:type="dxa"/>
          </w:tcPr>
          <w:p w:rsidR="00B517FA" w:rsidRPr="00B517FA" w:rsidRDefault="00B517FA" w:rsidP="00B517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ACEITE</w:t>
            </w:r>
          </w:p>
        </w:tc>
        <w:tc>
          <w:tcPr>
            <w:tcW w:w="2993" w:type="dxa"/>
          </w:tcPr>
          <w:p w:rsidR="00B517FA" w:rsidRPr="00B517FA" w:rsidRDefault="00B517FA" w:rsidP="00B517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CODIGO ORIGINAL</w:t>
            </w:r>
          </w:p>
        </w:tc>
        <w:tc>
          <w:tcPr>
            <w:tcW w:w="2993" w:type="dxa"/>
          </w:tcPr>
          <w:p w:rsidR="00B517FA" w:rsidRPr="00B517FA" w:rsidRDefault="00B517FA" w:rsidP="00B517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ALTERNATIVO</w:t>
            </w:r>
          </w:p>
        </w:tc>
      </w:tr>
      <w:tr w:rsidR="00B517FA" w:rsidRPr="00B517FA" w:rsidTr="00B517FA">
        <w:trPr>
          <w:gridAfter w:val="1"/>
          <w:wAfter w:w="38" w:type="dxa"/>
        </w:trPr>
        <w:tc>
          <w:tcPr>
            <w:tcW w:w="2992" w:type="dxa"/>
          </w:tcPr>
          <w:p w:rsidR="00B517FA" w:rsidRPr="00B517FA" w:rsidRDefault="00B517FA" w:rsidP="00B517F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Motor</w:t>
            </w:r>
          </w:p>
        </w:tc>
        <w:tc>
          <w:tcPr>
            <w:tcW w:w="2993" w:type="dxa"/>
          </w:tcPr>
          <w:p w:rsidR="00B517FA" w:rsidRPr="00B517FA" w:rsidRDefault="00CC6320" w:rsidP="00CC6320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18"/>
              </w:rPr>
              <w:t>Manitou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CC6320">
              <w:rPr>
                <w:rFonts w:ascii="Times New Roman" w:hAnsi="Times New Roman" w:cs="Times New Roman"/>
                <w:sz w:val="28"/>
                <w:szCs w:val="18"/>
              </w:rPr>
              <w:t>582359</w:t>
            </w:r>
          </w:p>
        </w:tc>
        <w:tc>
          <w:tcPr>
            <w:tcW w:w="2993" w:type="dxa"/>
          </w:tcPr>
          <w:p w:rsidR="00B517FA" w:rsidRPr="00CC6320" w:rsidRDefault="00232231" w:rsidP="00CC632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Shell 15W40</w:t>
            </w:r>
            <w:r w:rsidR="00CC6320">
              <w:rPr>
                <w:rFonts w:ascii="Times New Roman" w:hAnsi="Times New Roman" w:cs="Times New Roman"/>
                <w:sz w:val="28"/>
                <w:szCs w:val="18"/>
              </w:rPr>
              <w:t xml:space="preserve">    </w:t>
            </w:r>
          </w:p>
        </w:tc>
      </w:tr>
      <w:tr w:rsidR="00B517FA" w:rsidRPr="00B517FA" w:rsidTr="00B517FA">
        <w:trPr>
          <w:gridAfter w:val="1"/>
          <w:wAfter w:w="38" w:type="dxa"/>
        </w:trPr>
        <w:tc>
          <w:tcPr>
            <w:tcW w:w="2992" w:type="dxa"/>
          </w:tcPr>
          <w:p w:rsidR="00B517FA" w:rsidRPr="00B517FA" w:rsidRDefault="00B517FA" w:rsidP="00B517F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Reductores de ruedas</w:t>
            </w:r>
          </w:p>
        </w:tc>
        <w:tc>
          <w:tcPr>
            <w:tcW w:w="2993" w:type="dxa"/>
          </w:tcPr>
          <w:p w:rsidR="00B517FA" w:rsidRPr="00B517FA" w:rsidRDefault="00CC6320" w:rsidP="00CC6320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18"/>
              </w:rPr>
              <w:t>Manitou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CC6320">
              <w:rPr>
                <w:rFonts w:ascii="Times New Roman" w:hAnsi="Times New Roman" w:cs="Times New Roman"/>
                <w:sz w:val="28"/>
                <w:szCs w:val="18"/>
              </w:rPr>
              <w:t>546330</w:t>
            </w:r>
          </w:p>
        </w:tc>
        <w:tc>
          <w:tcPr>
            <w:tcW w:w="2993" w:type="dxa"/>
          </w:tcPr>
          <w:p w:rsidR="00B517FA" w:rsidRPr="00CC6320" w:rsidRDefault="00232231" w:rsidP="00D4185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Shell SAE 80W90</w:t>
            </w:r>
          </w:p>
        </w:tc>
      </w:tr>
      <w:tr w:rsidR="00B517FA" w:rsidRPr="00B517FA" w:rsidTr="00B517FA">
        <w:trPr>
          <w:gridAfter w:val="1"/>
          <w:wAfter w:w="38" w:type="dxa"/>
        </w:trPr>
        <w:tc>
          <w:tcPr>
            <w:tcW w:w="2992" w:type="dxa"/>
          </w:tcPr>
          <w:p w:rsidR="00B517FA" w:rsidRPr="00B517FA" w:rsidRDefault="00B517FA" w:rsidP="00B517F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Hidráulico </w:t>
            </w:r>
          </w:p>
        </w:tc>
        <w:tc>
          <w:tcPr>
            <w:tcW w:w="2993" w:type="dxa"/>
          </w:tcPr>
          <w:p w:rsidR="00B517FA" w:rsidRPr="00B517FA" w:rsidRDefault="00CC6320" w:rsidP="00CC6320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18"/>
              </w:rPr>
              <w:t>Manitou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CC6320">
              <w:rPr>
                <w:rFonts w:ascii="Times New Roman" w:hAnsi="Times New Roman" w:cs="Times New Roman"/>
                <w:sz w:val="28"/>
                <w:szCs w:val="18"/>
              </w:rPr>
              <w:t>546109</w:t>
            </w:r>
          </w:p>
        </w:tc>
        <w:tc>
          <w:tcPr>
            <w:tcW w:w="2993" w:type="dxa"/>
          </w:tcPr>
          <w:p w:rsidR="00B517FA" w:rsidRPr="00CC6320" w:rsidRDefault="00232231" w:rsidP="00D4185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Shell SAE 10W</w:t>
            </w:r>
          </w:p>
        </w:tc>
      </w:tr>
      <w:tr w:rsidR="00B517FA" w:rsidRPr="00B517FA" w:rsidTr="00B517FA">
        <w:trPr>
          <w:gridAfter w:val="1"/>
          <w:wAfter w:w="38" w:type="dxa"/>
        </w:trPr>
        <w:tc>
          <w:tcPr>
            <w:tcW w:w="2992" w:type="dxa"/>
          </w:tcPr>
          <w:p w:rsidR="00B517FA" w:rsidRPr="00B517FA" w:rsidRDefault="00B517FA" w:rsidP="00B517F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Eje trasero</w:t>
            </w:r>
          </w:p>
        </w:tc>
        <w:tc>
          <w:tcPr>
            <w:tcW w:w="2993" w:type="dxa"/>
          </w:tcPr>
          <w:p w:rsidR="00B517FA" w:rsidRPr="00B517FA" w:rsidRDefault="00CC6320" w:rsidP="00CC6320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18"/>
              </w:rPr>
              <w:t>Manitou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CC6320">
              <w:rPr>
                <w:rFonts w:ascii="Times New Roman" w:hAnsi="Times New Roman" w:cs="Times New Roman"/>
                <w:sz w:val="28"/>
                <w:szCs w:val="18"/>
              </w:rPr>
              <w:t>489670</w:t>
            </w:r>
          </w:p>
        </w:tc>
        <w:tc>
          <w:tcPr>
            <w:tcW w:w="2993" w:type="dxa"/>
          </w:tcPr>
          <w:p w:rsidR="00B517FA" w:rsidRPr="00CC6320" w:rsidRDefault="00B517FA" w:rsidP="00D4185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17FA" w:rsidRPr="00B517FA" w:rsidTr="00B517FA">
        <w:trPr>
          <w:gridAfter w:val="1"/>
          <w:wAfter w:w="38" w:type="dxa"/>
        </w:trPr>
        <w:tc>
          <w:tcPr>
            <w:tcW w:w="2992" w:type="dxa"/>
          </w:tcPr>
          <w:p w:rsidR="00B517FA" w:rsidRPr="00B517FA" w:rsidRDefault="00B517FA" w:rsidP="00B517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FILTROS</w:t>
            </w:r>
          </w:p>
        </w:tc>
        <w:tc>
          <w:tcPr>
            <w:tcW w:w="2993" w:type="dxa"/>
          </w:tcPr>
          <w:p w:rsidR="00B517FA" w:rsidRPr="00B517FA" w:rsidRDefault="00B517FA" w:rsidP="00B517F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3" w:type="dxa"/>
          </w:tcPr>
          <w:p w:rsidR="00B517FA" w:rsidRPr="00B517FA" w:rsidRDefault="00B517FA" w:rsidP="00B517F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17FA" w:rsidRPr="00B517FA" w:rsidTr="00B517FA">
        <w:trPr>
          <w:gridAfter w:val="1"/>
          <w:wAfter w:w="38" w:type="dxa"/>
        </w:trPr>
        <w:tc>
          <w:tcPr>
            <w:tcW w:w="2992" w:type="dxa"/>
          </w:tcPr>
          <w:p w:rsidR="00B517FA" w:rsidRPr="00B517FA" w:rsidRDefault="00B517FA" w:rsidP="00B517F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Motor</w:t>
            </w:r>
          </w:p>
        </w:tc>
        <w:tc>
          <w:tcPr>
            <w:tcW w:w="2993" w:type="dxa"/>
          </w:tcPr>
          <w:p w:rsidR="00B517FA" w:rsidRPr="00D4185E" w:rsidRDefault="00CC6320" w:rsidP="00D4185E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18"/>
              </w:rPr>
              <w:t>Manitou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="00D4185E" w:rsidRPr="00D4185E">
              <w:rPr>
                <w:rFonts w:ascii="Times New Roman" w:hAnsi="Times New Roman" w:cs="Times New Roman"/>
                <w:sz w:val="28"/>
                <w:szCs w:val="18"/>
              </w:rPr>
              <w:t>702577</w:t>
            </w:r>
          </w:p>
        </w:tc>
        <w:tc>
          <w:tcPr>
            <w:tcW w:w="2993" w:type="dxa"/>
          </w:tcPr>
          <w:p w:rsidR="00B517FA" w:rsidRPr="00B517FA" w:rsidRDefault="00B517FA" w:rsidP="00B517F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17FA" w:rsidRPr="00B517FA" w:rsidTr="00B517FA">
        <w:trPr>
          <w:gridAfter w:val="1"/>
          <w:wAfter w:w="38" w:type="dxa"/>
        </w:trPr>
        <w:tc>
          <w:tcPr>
            <w:tcW w:w="2992" w:type="dxa"/>
          </w:tcPr>
          <w:p w:rsidR="00B517FA" w:rsidRPr="00D4185E" w:rsidRDefault="00D4185E" w:rsidP="00B517F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Aire seco</w:t>
            </w:r>
          </w:p>
        </w:tc>
        <w:tc>
          <w:tcPr>
            <w:tcW w:w="2993" w:type="dxa"/>
          </w:tcPr>
          <w:p w:rsidR="00B517FA" w:rsidRPr="00D4185E" w:rsidRDefault="00CC6320" w:rsidP="00D4185E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18"/>
              </w:rPr>
              <w:t>Manitou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="00D4185E" w:rsidRPr="00D4185E">
              <w:rPr>
                <w:rFonts w:ascii="Times New Roman" w:hAnsi="Times New Roman" w:cs="Times New Roman"/>
                <w:sz w:val="28"/>
                <w:szCs w:val="18"/>
              </w:rPr>
              <w:t>227959</w:t>
            </w:r>
          </w:p>
        </w:tc>
        <w:tc>
          <w:tcPr>
            <w:tcW w:w="2993" w:type="dxa"/>
          </w:tcPr>
          <w:p w:rsidR="00B517FA" w:rsidRPr="00B517FA" w:rsidRDefault="00B517FA" w:rsidP="00B517F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4185E" w:rsidTr="00CC6320">
        <w:tc>
          <w:tcPr>
            <w:tcW w:w="2992" w:type="dxa"/>
          </w:tcPr>
          <w:p w:rsidR="00D4185E" w:rsidRPr="00D4185E" w:rsidRDefault="00D4185E" w:rsidP="00B517F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Cartucho seguridad aire seco</w:t>
            </w:r>
          </w:p>
        </w:tc>
        <w:tc>
          <w:tcPr>
            <w:tcW w:w="2993" w:type="dxa"/>
          </w:tcPr>
          <w:p w:rsidR="00D4185E" w:rsidRPr="00D4185E" w:rsidRDefault="00CC6320" w:rsidP="00D4185E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18"/>
              </w:rPr>
              <w:t>Manitou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="00D4185E" w:rsidRPr="00D4185E">
              <w:rPr>
                <w:rFonts w:ascii="Times New Roman" w:hAnsi="Times New Roman" w:cs="Times New Roman"/>
                <w:sz w:val="28"/>
                <w:szCs w:val="18"/>
              </w:rPr>
              <w:t>227960</w:t>
            </w:r>
          </w:p>
        </w:tc>
        <w:tc>
          <w:tcPr>
            <w:tcW w:w="3031" w:type="dxa"/>
            <w:gridSpan w:val="2"/>
          </w:tcPr>
          <w:p w:rsidR="00D4185E" w:rsidRPr="00D4185E" w:rsidRDefault="00D4185E" w:rsidP="00B517F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4185E" w:rsidTr="00CC6320">
        <w:tc>
          <w:tcPr>
            <w:tcW w:w="2992" w:type="dxa"/>
          </w:tcPr>
          <w:p w:rsidR="00D4185E" w:rsidRPr="00D4185E" w:rsidRDefault="00D4185E" w:rsidP="00B517F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Combustible </w:t>
            </w:r>
          </w:p>
        </w:tc>
        <w:tc>
          <w:tcPr>
            <w:tcW w:w="2993" w:type="dxa"/>
          </w:tcPr>
          <w:p w:rsidR="00D4185E" w:rsidRPr="00D4185E" w:rsidRDefault="00CC6320" w:rsidP="00D4185E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18"/>
              </w:rPr>
              <w:t>Manitou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="00D4185E" w:rsidRPr="00D4185E">
              <w:rPr>
                <w:rFonts w:ascii="Times New Roman" w:hAnsi="Times New Roman" w:cs="Times New Roman"/>
                <w:sz w:val="28"/>
                <w:szCs w:val="18"/>
              </w:rPr>
              <w:t>109401</w:t>
            </w:r>
          </w:p>
        </w:tc>
        <w:tc>
          <w:tcPr>
            <w:tcW w:w="3031" w:type="dxa"/>
            <w:gridSpan w:val="2"/>
          </w:tcPr>
          <w:p w:rsidR="00D4185E" w:rsidRPr="00D4185E" w:rsidRDefault="00D4185E" w:rsidP="00B517F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4185E" w:rsidTr="00CC6320">
        <w:tc>
          <w:tcPr>
            <w:tcW w:w="2992" w:type="dxa"/>
          </w:tcPr>
          <w:p w:rsidR="00D4185E" w:rsidRPr="00D4185E" w:rsidRDefault="00D4185E" w:rsidP="00B517F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Hidráulico </w:t>
            </w:r>
          </w:p>
        </w:tc>
        <w:tc>
          <w:tcPr>
            <w:tcW w:w="2993" w:type="dxa"/>
          </w:tcPr>
          <w:p w:rsidR="00D4185E" w:rsidRPr="00D4185E" w:rsidRDefault="00CC6320" w:rsidP="00D4185E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18"/>
              </w:rPr>
              <w:t>Manitou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="00D4185E" w:rsidRPr="00D4185E">
              <w:rPr>
                <w:rFonts w:ascii="Times New Roman" w:hAnsi="Times New Roman" w:cs="Times New Roman"/>
                <w:sz w:val="28"/>
                <w:szCs w:val="18"/>
              </w:rPr>
              <w:t>602096</w:t>
            </w:r>
          </w:p>
        </w:tc>
        <w:tc>
          <w:tcPr>
            <w:tcW w:w="3031" w:type="dxa"/>
            <w:gridSpan w:val="2"/>
          </w:tcPr>
          <w:p w:rsidR="00D4185E" w:rsidRPr="00D4185E" w:rsidRDefault="00D4185E" w:rsidP="00B517F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4185E" w:rsidTr="00CC6320">
        <w:tc>
          <w:tcPr>
            <w:tcW w:w="2992" w:type="dxa"/>
          </w:tcPr>
          <w:p w:rsidR="00D4185E" w:rsidRPr="00D4185E" w:rsidRDefault="00D4185E" w:rsidP="00B517F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Tapón de filtro hidráulico </w:t>
            </w:r>
          </w:p>
        </w:tc>
        <w:tc>
          <w:tcPr>
            <w:tcW w:w="2993" w:type="dxa"/>
          </w:tcPr>
          <w:p w:rsidR="00D4185E" w:rsidRPr="00D4185E" w:rsidRDefault="00CC6320" w:rsidP="00D4185E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18"/>
              </w:rPr>
              <w:t>Manitou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="00D4185E" w:rsidRPr="00D4185E">
              <w:rPr>
                <w:rFonts w:ascii="Times New Roman" w:hAnsi="Times New Roman" w:cs="Times New Roman"/>
                <w:sz w:val="28"/>
                <w:szCs w:val="18"/>
              </w:rPr>
              <w:t>62415</w:t>
            </w:r>
          </w:p>
        </w:tc>
        <w:tc>
          <w:tcPr>
            <w:tcW w:w="3031" w:type="dxa"/>
            <w:gridSpan w:val="2"/>
          </w:tcPr>
          <w:p w:rsidR="00D4185E" w:rsidRPr="00D4185E" w:rsidRDefault="00D4185E" w:rsidP="00B517F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4185E" w:rsidTr="00CC6320">
        <w:tc>
          <w:tcPr>
            <w:tcW w:w="2992" w:type="dxa"/>
          </w:tcPr>
          <w:p w:rsidR="00D4185E" w:rsidRPr="00D4185E" w:rsidRDefault="00D4185E" w:rsidP="00B517F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Alcachofa </w:t>
            </w:r>
          </w:p>
        </w:tc>
        <w:tc>
          <w:tcPr>
            <w:tcW w:w="2993" w:type="dxa"/>
          </w:tcPr>
          <w:p w:rsidR="00D4185E" w:rsidRPr="00D4185E" w:rsidRDefault="00CC6320" w:rsidP="00D4185E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18"/>
              </w:rPr>
              <w:t>Manitou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="00D4185E" w:rsidRPr="00D4185E">
              <w:rPr>
                <w:rFonts w:ascii="Times New Roman" w:hAnsi="Times New Roman" w:cs="Times New Roman"/>
                <w:sz w:val="28"/>
                <w:szCs w:val="18"/>
              </w:rPr>
              <w:t>77402</w:t>
            </w:r>
          </w:p>
        </w:tc>
        <w:tc>
          <w:tcPr>
            <w:tcW w:w="3031" w:type="dxa"/>
            <w:gridSpan w:val="2"/>
          </w:tcPr>
          <w:p w:rsidR="00D4185E" w:rsidRPr="00D4185E" w:rsidRDefault="00D4185E" w:rsidP="00B517F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517FA" w:rsidRDefault="00B517FA" w:rsidP="00B517FA">
      <w:pPr>
        <w:spacing w:after="0"/>
        <w:rPr>
          <w:rFonts w:ascii="Times New Roman" w:hAnsi="Times New Roman" w:cs="Times New Roman"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9108E" w:rsidTr="00414322">
        <w:tc>
          <w:tcPr>
            <w:tcW w:w="8978" w:type="dxa"/>
            <w:gridSpan w:val="2"/>
          </w:tcPr>
          <w:p w:rsidR="0069108E" w:rsidRPr="0069108E" w:rsidRDefault="0069108E" w:rsidP="0069108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SISTEMA DE REFRIGERACION</w:t>
            </w:r>
          </w:p>
        </w:tc>
      </w:tr>
      <w:tr w:rsidR="0069108E" w:rsidTr="0069108E">
        <w:tc>
          <w:tcPr>
            <w:tcW w:w="4489" w:type="dxa"/>
          </w:tcPr>
          <w:p w:rsidR="0069108E" w:rsidRPr="00E60B39" w:rsidRDefault="00E60B39" w:rsidP="00B517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Manitou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60B39">
              <w:rPr>
                <w:rFonts w:ascii="Times New Roman" w:hAnsi="Times New Roman" w:cs="Times New Roman"/>
                <w:sz w:val="28"/>
                <w:szCs w:val="18"/>
              </w:rPr>
              <w:t>470078</w:t>
            </w:r>
          </w:p>
        </w:tc>
        <w:tc>
          <w:tcPr>
            <w:tcW w:w="4489" w:type="dxa"/>
          </w:tcPr>
          <w:p w:rsidR="0069108E" w:rsidRDefault="00E60B39" w:rsidP="00E60B39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10,5 litros</w:t>
            </w:r>
          </w:p>
        </w:tc>
      </w:tr>
    </w:tbl>
    <w:p w:rsidR="0069108E" w:rsidRDefault="0069108E" w:rsidP="00B517FA">
      <w:pPr>
        <w:spacing w:after="0"/>
        <w:rPr>
          <w:rFonts w:ascii="Times New Roman" w:hAnsi="Times New Roman" w:cs="Times New Roman"/>
          <w:sz w:val="36"/>
        </w:rPr>
      </w:pPr>
    </w:p>
    <w:p w:rsidR="0069108E" w:rsidRDefault="0069108E" w:rsidP="00B517FA">
      <w:pPr>
        <w:spacing w:after="0"/>
        <w:rPr>
          <w:rFonts w:ascii="Times New Roman" w:hAnsi="Times New Roman" w:cs="Times New Roman"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9108E" w:rsidTr="004E477F">
        <w:tc>
          <w:tcPr>
            <w:tcW w:w="8978" w:type="dxa"/>
            <w:gridSpan w:val="2"/>
          </w:tcPr>
          <w:p w:rsidR="0069108E" w:rsidRPr="0069108E" w:rsidRDefault="0069108E" w:rsidP="0069108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CAPACIDADES  </w:t>
            </w:r>
          </w:p>
        </w:tc>
      </w:tr>
      <w:tr w:rsidR="0069108E" w:rsidTr="0069108E">
        <w:tc>
          <w:tcPr>
            <w:tcW w:w="4489" w:type="dxa"/>
          </w:tcPr>
          <w:p w:rsidR="0069108E" w:rsidRPr="0069108E" w:rsidRDefault="0069108E" w:rsidP="00B517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Motor</w:t>
            </w:r>
          </w:p>
        </w:tc>
        <w:tc>
          <w:tcPr>
            <w:tcW w:w="4489" w:type="dxa"/>
          </w:tcPr>
          <w:p w:rsidR="0069108E" w:rsidRDefault="0069108E" w:rsidP="0069108E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9,75 litros</w:t>
            </w:r>
          </w:p>
        </w:tc>
      </w:tr>
      <w:tr w:rsidR="0069108E" w:rsidTr="0069108E">
        <w:tc>
          <w:tcPr>
            <w:tcW w:w="4489" w:type="dxa"/>
          </w:tcPr>
          <w:p w:rsidR="0069108E" w:rsidRPr="0069108E" w:rsidRDefault="0069108E" w:rsidP="00B517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Reductores de ruedas delanteras</w:t>
            </w:r>
          </w:p>
        </w:tc>
        <w:tc>
          <w:tcPr>
            <w:tcW w:w="4489" w:type="dxa"/>
          </w:tcPr>
          <w:p w:rsidR="0069108E" w:rsidRDefault="0069108E" w:rsidP="0069108E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 litro</w:t>
            </w:r>
          </w:p>
        </w:tc>
      </w:tr>
      <w:tr w:rsidR="0069108E" w:rsidTr="0069108E">
        <w:tc>
          <w:tcPr>
            <w:tcW w:w="4489" w:type="dxa"/>
          </w:tcPr>
          <w:p w:rsidR="0069108E" w:rsidRPr="0069108E" w:rsidRDefault="0069108E" w:rsidP="00B517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Hidráulico</w:t>
            </w:r>
          </w:p>
        </w:tc>
        <w:tc>
          <w:tcPr>
            <w:tcW w:w="4489" w:type="dxa"/>
          </w:tcPr>
          <w:p w:rsidR="0069108E" w:rsidRDefault="0069108E" w:rsidP="0069108E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95 litros</w:t>
            </w:r>
          </w:p>
        </w:tc>
      </w:tr>
      <w:tr w:rsidR="0069108E" w:rsidTr="0069108E">
        <w:tc>
          <w:tcPr>
            <w:tcW w:w="4489" w:type="dxa"/>
          </w:tcPr>
          <w:p w:rsidR="0069108E" w:rsidRPr="0069108E" w:rsidRDefault="0069108E" w:rsidP="00B517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Combustible</w:t>
            </w:r>
          </w:p>
        </w:tc>
        <w:tc>
          <w:tcPr>
            <w:tcW w:w="4489" w:type="dxa"/>
          </w:tcPr>
          <w:p w:rsidR="0069108E" w:rsidRDefault="0069108E" w:rsidP="0069108E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73,5 litros</w:t>
            </w:r>
          </w:p>
        </w:tc>
      </w:tr>
    </w:tbl>
    <w:p w:rsidR="0069108E" w:rsidRDefault="0069108E" w:rsidP="00B517FA">
      <w:pPr>
        <w:spacing w:after="0"/>
        <w:rPr>
          <w:rFonts w:ascii="Times New Roman" w:hAnsi="Times New Roman" w:cs="Times New Roman"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60B39" w:rsidTr="00BE5F56">
        <w:tc>
          <w:tcPr>
            <w:tcW w:w="8978" w:type="dxa"/>
            <w:gridSpan w:val="2"/>
          </w:tcPr>
          <w:p w:rsidR="00E60B39" w:rsidRPr="00E60B39" w:rsidRDefault="00E60B39" w:rsidP="00E60B3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60B39">
              <w:rPr>
                <w:rFonts w:ascii="Times New Roman" w:hAnsi="Times New Roman" w:cs="Times New Roman"/>
                <w:b/>
                <w:sz w:val="32"/>
              </w:rPr>
              <w:t>CORREAS</w:t>
            </w:r>
          </w:p>
        </w:tc>
      </w:tr>
      <w:tr w:rsidR="00E60B39" w:rsidTr="00E60B39">
        <w:tc>
          <w:tcPr>
            <w:tcW w:w="4489" w:type="dxa"/>
          </w:tcPr>
          <w:p w:rsidR="00E60B39" w:rsidRPr="00E60B39" w:rsidRDefault="00E60B39" w:rsidP="00B517F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60B39">
              <w:rPr>
                <w:rFonts w:ascii="Times New Roman" w:hAnsi="Times New Roman" w:cs="Times New Roman"/>
                <w:b/>
                <w:sz w:val="32"/>
              </w:rPr>
              <w:t>Alte</w:t>
            </w:r>
            <w:r>
              <w:rPr>
                <w:rFonts w:ascii="Times New Roman" w:hAnsi="Times New Roman" w:cs="Times New Roman"/>
                <w:b/>
                <w:sz w:val="32"/>
              </w:rPr>
              <w:t>rnador</w:t>
            </w:r>
          </w:p>
        </w:tc>
        <w:tc>
          <w:tcPr>
            <w:tcW w:w="4489" w:type="dxa"/>
          </w:tcPr>
          <w:p w:rsidR="00E60B39" w:rsidRPr="00E60B39" w:rsidRDefault="00E60B39" w:rsidP="00E60B39">
            <w:pPr>
              <w:jc w:val="right"/>
              <w:rPr>
                <w:rFonts w:ascii="Times New Roman" w:hAnsi="Times New Roman" w:cs="Times New Roman"/>
                <w:sz w:val="36"/>
              </w:rPr>
            </w:pPr>
            <w:r w:rsidRPr="00E60B39">
              <w:rPr>
                <w:rFonts w:ascii="Times New Roman" w:hAnsi="Times New Roman" w:cs="Times New Roman"/>
                <w:sz w:val="32"/>
                <w:szCs w:val="18"/>
              </w:rPr>
              <w:t>703259</w:t>
            </w:r>
          </w:p>
        </w:tc>
      </w:tr>
    </w:tbl>
    <w:p w:rsidR="00E60B39" w:rsidRDefault="00E60B39" w:rsidP="00B517FA">
      <w:pPr>
        <w:spacing w:after="0"/>
        <w:rPr>
          <w:rFonts w:ascii="Times New Roman" w:hAnsi="Times New Roman" w:cs="Times New Roman"/>
          <w:sz w:val="36"/>
        </w:rPr>
      </w:pPr>
    </w:p>
    <w:sectPr w:rsidR="00E60B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5B" w:rsidRDefault="001E705B" w:rsidP="001478C9">
      <w:pPr>
        <w:spacing w:after="0" w:line="240" w:lineRule="auto"/>
      </w:pPr>
      <w:r>
        <w:separator/>
      </w:r>
    </w:p>
  </w:endnote>
  <w:endnote w:type="continuationSeparator" w:id="0">
    <w:p w:rsidR="001E705B" w:rsidRDefault="001E705B" w:rsidP="0014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C9" w:rsidRDefault="001478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C9" w:rsidRDefault="001478C9">
    <w:pPr>
      <w:pStyle w:val="Piedepgin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54214575"/>
        <w:placeholder>
          <w:docPart w:val="C4450A28510043618DD06062F7D1F02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roofErr w:type="spellStart"/>
        <w:r>
          <w:rPr>
            <w:color w:val="000000" w:themeColor="text1"/>
            <w:sz w:val="24"/>
            <w:szCs w:val="24"/>
          </w:rPr>
          <w:t>Ridolfi</w:t>
        </w:r>
        <w:proofErr w:type="spellEnd"/>
        <w:r>
          <w:rPr>
            <w:color w:val="000000" w:themeColor="text1"/>
            <w:sz w:val="24"/>
            <w:szCs w:val="24"/>
          </w:rPr>
          <w:t xml:space="preserve"> </w:t>
        </w:r>
        <w:proofErr w:type="spellStart"/>
        <w:r>
          <w:rPr>
            <w:color w:val="000000" w:themeColor="text1"/>
            <w:sz w:val="24"/>
            <w:szCs w:val="24"/>
          </w:rPr>
          <w:t>Cristhian</w:t>
        </w:r>
        <w:proofErr w:type="spellEnd"/>
        <w:r>
          <w:rPr>
            <w:color w:val="000000" w:themeColor="text1"/>
            <w:sz w:val="24"/>
            <w:szCs w:val="24"/>
          </w:rPr>
          <w:t xml:space="preserve">, </w:t>
        </w:r>
        <w:proofErr w:type="spellStart"/>
        <w:r>
          <w:rPr>
            <w:color w:val="000000" w:themeColor="text1"/>
            <w:sz w:val="24"/>
            <w:szCs w:val="24"/>
          </w:rPr>
          <w:t>Abud</w:t>
        </w:r>
        <w:proofErr w:type="spellEnd"/>
        <w:r>
          <w:rPr>
            <w:color w:val="000000" w:themeColor="text1"/>
            <w:sz w:val="24"/>
            <w:szCs w:val="24"/>
          </w:rPr>
          <w:t xml:space="preserve"> Federico.</w:t>
        </w:r>
      </w:sdtContent>
    </w:sdt>
  </w:p>
  <w:p w:rsidR="001478C9" w:rsidRDefault="001478C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78C9" w:rsidRDefault="001478C9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Pr="001478C9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  <w:lang w:val="es-ES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T/YVqDoCAABo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1478C9" w:rsidRDefault="001478C9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Pr="001478C9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  <w:lang w:val="es-ES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S+6wEAABUEAAAOAAAAZHJzL2Uyb0RvYy54bWysU81uGyEQvlfqOyDu9a6d2mosr3NIlF6q&#10;NkraByDs4EUCBgHx2o/TZ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PZyS+6wEAABU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C9" w:rsidRDefault="001478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5B" w:rsidRDefault="001E705B" w:rsidP="001478C9">
      <w:pPr>
        <w:spacing w:after="0" w:line="240" w:lineRule="auto"/>
      </w:pPr>
      <w:r>
        <w:separator/>
      </w:r>
    </w:p>
  </w:footnote>
  <w:footnote w:type="continuationSeparator" w:id="0">
    <w:p w:rsidR="001E705B" w:rsidRDefault="001E705B" w:rsidP="0014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C9" w:rsidRDefault="001478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C9" w:rsidRDefault="001478C9" w:rsidP="001478C9">
    <w:pPr>
      <w:pStyle w:val="Encabezado"/>
      <w:jc w:val="center"/>
      <w:rPr>
        <w:color w:val="4F81BD" w:themeColor="accent1"/>
      </w:rPr>
    </w:pPr>
    <w:r>
      <w:rPr>
        <w:color w:val="4F81BD" w:themeColor="accent1"/>
      </w:rPr>
      <w:t>FICHAS TECNICAS</w:t>
    </w:r>
  </w:p>
  <w:p w:rsidR="001478C9" w:rsidRDefault="001478C9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C9" w:rsidRDefault="001478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FA"/>
    <w:rsid w:val="001478C9"/>
    <w:rsid w:val="001E705B"/>
    <w:rsid w:val="00232231"/>
    <w:rsid w:val="0069108E"/>
    <w:rsid w:val="00AE06B7"/>
    <w:rsid w:val="00B517FA"/>
    <w:rsid w:val="00CC6320"/>
    <w:rsid w:val="00D4185E"/>
    <w:rsid w:val="00E60B39"/>
    <w:rsid w:val="00FB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8C9"/>
  </w:style>
  <w:style w:type="paragraph" w:styleId="Piedepgina">
    <w:name w:val="footer"/>
    <w:basedOn w:val="Normal"/>
    <w:link w:val="PiedepginaCar"/>
    <w:uiPriority w:val="99"/>
    <w:unhideWhenUsed/>
    <w:rsid w:val="0014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8C9"/>
  </w:style>
  <w:style w:type="paragraph" w:customStyle="1" w:styleId="F9E977197262459AB16AE09F8A4F0155">
    <w:name w:val="F9E977197262459AB16AE09F8A4F0155"/>
    <w:rsid w:val="001478C9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8C9"/>
  </w:style>
  <w:style w:type="paragraph" w:styleId="Piedepgina">
    <w:name w:val="footer"/>
    <w:basedOn w:val="Normal"/>
    <w:link w:val="PiedepginaCar"/>
    <w:uiPriority w:val="99"/>
    <w:unhideWhenUsed/>
    <w:rsid w:val="0014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8C9"/>
  </w:style>
  <w:style w:type="paragraph" w:customStyle="1" w:styleId="F9E977197262459AB16AE09F8A4F0155">
    <w:name w:val="F9E977197262459AB16AE09F8A4F0155"/>
    <w:rsid w:val="001478C9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450A28510043618DD06062F7D1F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BFBDE-3BD8-4A8E-8B59-DF722A2B0C6C}"/>
      </w:docPartPr>
      <w:docPartBody>
        <w:p w:rsidR="00000000" w:rsidRDefault="00CE182A" w:rsidP="00CE182A">
          <w:pPr>
            <w:pStyle w:val="C4450A28510043618DD06062F7D1F029"/>
          </w:pPr>
          <w:r>
            <w:rPr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2A"/>
    <w:rsid w:val="00694A93"/>
    <w:rsid w:val="00C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4450A28510043618DD06062F7D1F029">
    <w:name w:val="C4450A28510043618DD06062F7D1F029"/>
    <w:rsid w:val="00CE1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4450A28510043618DD06062F7D1F029">
    <w:name w:val="C4450A28510043618DD06062F7D1F029"/>
    <w:rsid w:val="00CE1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Ridolfi Cristhian, Abud Federico.</dc:creator>
  <cp:lastModifiedBy>Usuario</cp:lastModifiedBy>
  <cp:revision>3</cp:revision>
  <dcterms:created xsi:type="dcterms:W3CDTF">2015-11-19T21:58:00Z</dcterms:created>
  <dcterms:modified xsi:type="dcterms:W3CDTF">2015-11-20T21:49:00Z</dcterms:modified>
</cp:coreProperties>
</file>